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F085" w14:textId="77777777" w:rsidR="00EB0B62" w:rsidRPr="00EB0B62" w:rsidRDefault="00EB0B62" w:rsidP="00EB0B62">
      <w:pPr>
        <w:rPr>
          <w:rFonts w:ascii="Times New Roman" w:hAnsi="Times New Roman" w:cs="Times New Roman"/>
          <w:b/>
          <w:bCs/>
        </w:rPr>
      </w:pPr>
      <w:r w:rsidRPr="00EB0B62">
        <w:rPr>
          <w:rFonts w:ascii="Times New Roman" w:hAnsi="Times New Roman" w:cs="Times New Roman"/>
          <w:b/>
          <w:bCs/>
        </w:rPr>
        <w:t xml:space="preserve">Praca w branży elektrycznej to obecnie jeden z najbardziej stabilnych i przyszłościowych kierunków na rynku pracy. </w:t>
      </w:r>
    </w:p>
    <w:p w14:paraId="37F9EB91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Wraz z postępującą cyfryzacją, rozwojem </w:t>
      </w:r>
      <w:proofErr w:type="spellStart"/>
      <w:r w:rsidRPr="00EB0B62">
        <w:rPr>
          <w:rFonts w:ascii="Times New Roman" w:hAnsi="Times New Roman" w:cs="Times New Roman"/>
        </w:rPr>
        <w:t>elektromobilności</w:t>
      </w:r>
      <w:proofErr w:type="spellEnd"/>
      <w:r w:rsidRPr="00EB0B62">
        <w:rPr>
          <w:rFonts w:ascii="Times New Roman" w:hAnsi="Times New Roman" w:cs="Times New Roman"/>
        </w:rPr>
        <w:t xml:space="preserve"> oraz przejściem na odnawialne źródła energii, zapotrzebowanie na specjalistów „od prądu” rośnie w zawrotnym tempie.</w:t>
      </w:r>
    </w:p>
    <w:p w14:paraId="09CEFDEF" w14:textId="77777777" w:rsidR="00EB0B62" w:rsidRPr="00EB0B62" w:rsidRDefault="00EB0B62" w:rsidP="00EB0B62">
      <w:pPr>
        <w:rPr>
          <w:rFonts w:ascii="Times New Roman" w:hAnsi="Times New Roman" w:cs="Times New Roman"/>
          <w:b/>
          <w:bCs/>
        </w:rPr>
      </w:pPr>
      <w:r w:rsidRPr="00EB0B62">
        <w:rPr>
          <w:rFonts w:ascii="Times New Roman" w:hAnsi="Times New Roman" w:cs="Times New Roman"/>
          <w:b/>
          <w:bCs/>
        </w:rPr>
        <w:t>Jak wygląda praca w tej branży?</w:t>
      </w:r>
    </w:p>
    <w:p w14:paraId="64F06EA6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>To zajęcie dla osób ceniących precyzję, odpowiedzialność i logiczne myślenie. Praca rzadko bywa monotonna – może odbywać się zarówno w nowoczesnych biurach projektowych, jak i na wielkich placach budowy czy w halach produkcyjnych. Kluczowym elementem jest tutaj bezpieczeństwo; codzienne zadania wymagają ścisłego przestrzegania norm i przepisów technicznych.</w:t>
      </w:r>
    </w:p>
    <w:p w14:paraId="76D1B250" w14:textId="77777777" w:rsidR="00EB0B62" w:rsidRPr="00EB0B62" w:rsidRDefault="00EB0B62" w:rsidP="00EB0B62">
      <w:pPr>
        <w:rPr>
          <w:rFonts w:ascii="Times New Roman" w:hAnsi="Times New Roman" w:cs="Times New Roman"/>
          <w:b/>
          <w:bCs/>
        </w:rPr>
      </w:pPr>
      <w:r w:rsidRPr="00EB0B62">
        <w:rPr>
          <w:rFonts w:ascii="Times New Roman" w:hAnsi="Times New Roman" w:cs="Times New Roman"/>
          <w:b/>
          <w:bCs/>
        </w:rPr>
        <w:t>Branża jest bardzo szeroka, co pozwala na znalezienie nisz dopasowanych do różnych umiejętności:</w:t>
      </w:r>
    </w:p>
    <w:p w14:paraId="65B2A95C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  <w:b/>
          <w:bCs/>
        </w:rPr>
        <w:t>- Elektryk</w:t>
      </w:r>
      <w:r w:rsidRPr="00EB0B62">
        <w:rPr>
          <w:rFonts w:ascii="Times New Roman" w:hAnsi="Times New Roman" w:cs="Times New Roman"/>
        </w:rPr>
        <w:t>: zajmuje się montażem, konserwacją, naprawą i diagnostyką instalacji elektrycznych oraz urządzeń elektrycznych, dbając o ich bezpieczeństwo i zgodność z przepisami.</w:t>
      </w:r>
    </w:p>
    <w:p w14:paraId="121829D5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  <w:b/>
          <w:bCs/>
        </w:rPr>
        <w:t>- Technik elektryk:</w:t>
      </w:r>
      <w:r w:rsidRPr="00EB0B62">
        <w:rPr>
          <w:rFonts w:ascii="Times New Roman" w:hAnsi="Times New Roman" w:cs="Times New Roman"/>
        </w:rPr>
        <w:t xml:space="preserve"> zajmuje się kompleksową obsługą instalacji i urządzeń elektrycznych: montuje, uruchamia, konserwuje, diagnozuje i naprawia systemy elektryczne w budynkach, przemyśle, a także maszyny i urządzenia zasilane prądem, pracując na podstawie dokumentacji technicznej</w:t>
      </w:r>
    </w:p>
    <w:p w14:paraId="44098A13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 xml:space="preserve">Technik </w:t>
      </w:r>
      <w:proofErr w:type="spellStart"/>
      <w:r w:rsidRPr="00EB0B62">
        <w:rPr>
          <w:rFonts w:ascii="Times New Roman" w:hAnsi="Times New Roman" w:cs="Times New Roman"/>
          <w:b/>
          <w:bCs/>
        </w:rPr>
        <w:t>elektromobilności</w:t>
      </w:r>
      <w:proofErr w:type="spellEnd"/>
      <w:r w:rsidRPr="00EB0B62">
        <w:rPr>
          <w:rFonts w:ascii="Times New Roman" w:hAnsi="Times New Roman" w:cs="Times New Roman"/>
        </w:rPr>
        <w:t>:  zajmuje się diagnozowaniem, naprawą i obsługą techniczną pojazdów elektrycznych (EV), hybrydowych (HEV/PHEV) oraz wodorowych (FCEV).</w:t>
      </w:r>
    </w:p>
    <w:p w14:paraId="3D02CF7F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>Elektromechanik:</w:t>
      </w:r>
      <w:r w:rsidRPr="00EB0B62">
        <w:rPr>
          <w:rFonts w:ascii="Times New Roman" w:hAnsi="Times New Roman" w:cs="Times New Roman"/>
        </w:rPr>
        <w:t xml:space="preserve"> zajmuje się diagnozowaniem, naprawą, konserwacją i montażem maszyn, urządzeń oraz systemów, które łączą elementy elektryczne, elektroniczne i mechaniczne, często specjalizując się w motoryzacji (elektryka i elektronika samochodowa), urządzeniach przemysłowych czy AGD, dbając o ich prawidłowe działanie i bezpieczeństwo. </w:t>
      </w:r>
    </w:p>
    <w:p w14:paraId="2FDF17C0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>Elektryk instalator:</w:t>
      </w:r>
      <w:r w:rsidRPr="00EB0B62">
        <w:rPr>
          <w:rFonts w:ascii="Times New Roman" w:hAnsi="Times New Roman" w:cs="Times New Roman"/>
        </w:rPr>
        <w:t xml:space="preserve"> Montaż i naprawa instalacji w budynkach mieszkalnych i przemysłowych.</w:t>
      </w:r>
    </w:p>
    <w:p w14:paraId="1C9EE7B6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>Elektromonter:</w:t>
      </w:r>
      <w:r w:rsidRPr="00EB0B62">
        <w:rPr>
          <w:rFonts w:ascii="Times New Roman" w:hAnsi="Times New Roman" w:cs="Times New Roman"/>
        </w:rPr>
        <w:t xml:space="preserve"> Praca przy liniach napowietrznych, kablowych oraz stacjach transformatorowych.</w:t>
      </w:r>
    </w:p>
    <w:p w14:paraId="172BE51F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>Automatyk/Robotyk:</w:t>
      </w:r>
      <w:r w:rsidRPr="00EB0B62">
        <w:rPr>
          <w:rFonts w:ascii="Times New Roman" w:hAnsi="Times New Roman" w:cs="Times New Roman"/>
        </w:rPr>
        <w:t xml:space="preserve"> Programowanie i serwisowanie systemów sterowania w nowoczesnych fabrykach.</w:t>
      </w:r>
    </w:p>
    <w:p w14:paraId="0A018BFD" w14:textId="7777777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>Projektant instalacji elektrycznych</w:t>
      </w:r>
      <w:r w:rsidRPr="00EB0B62">
        <w:rPr>
          <w:rFonts w:ascii="Times New Roman" w:hAnsi="Times New Roman" w:cs="Times New Roman"/>
        </w:rPr>
        <w:t>: Tworzenie dokumentacji technicznej i schematów w programach typu CAD.</w:t>
      </w:r>
    </w:p>
    <w:p w14:paraId="78642573" w14:textId="77777777" w:rsid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  <w:b/>
          <w:bCs/>
        </w:rPr>
        <w:t>Inżynier ds. OZE</w:t>
      </w:r>
      <w:r w:rsidRPr="00EB0B62">
        <w:rPr>
          <w:rFonts w:ascii="Times New Roman" w:hAnsi="Times New Roman" w:cs="Times New Roman"/>
        </w:rPr>
        <w:t>: Specjalista od systemów fotowoltaicznych, pomp ciepła i magazynów energii.</w:t>
      </w:r>
    </w:p>
    <w:p w14:paraId="5A3EE5D0" w14:textId="77777777" w:rsidR="00EB0B62" w:rsidRPr="00EB0B62" w:rsidRDefault="00EB0B62" w:rsidP="00EB0B62">
      <w:pPr>
        <w:rPr>
          <w:rFonts w:ascii="Times New Roman" w:hAnsi="Times New Roman" w:cs="Times New Roman"/>
        </w:rPr>
      </w:pPr>
    </w:p>
    <w:p w14:paraId="34FDA3FD" w14:textId="77777777" w:rsidR="00EB0B62" w:rsidRPr="00EB0B62" w:rsidRDefault="00EB0B62" w:rsidP="00EB0B62">
      <w:pPr>
        <w:rPr>
          <w:rFonts w:ascii="Times New Roman" w:hAnsi="Times New Roman" w:cs="Times New Roman"/>
          <w:b/>
          <w:bCs/>
        </w:rPr>
      </w:pPr>
      <w:r w:rsidRPr="00EB0B62">
        <w:rPr>
          <w:rFonts w:ascii="Times New Roman" w:hAnsi="Times New Roman" w:cs="Times New Roman"/>
          <w:b/>
          <w:bCs/>
        </w:rPr>
        <w:lastRenderedPageBreak/>
        <w:t>Zapotrzebowanie na pracowników:</w:t>
      </w:r>
    </w:p>
    <w:p w14:paraId="0188FA74" w14:textId="263643E7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>Obecnie mamy do czynienia z tzw. rynkiem pracownika. Deficyt fachowców sprawia, że osoby z uprawnieniami (np. SEP) mogą liczyć na:</w:t>
      </w:r>
    </w:p>
    <w:p w14:paraId="7EFCE9F0" w14:textId="06F3DFDB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>- Atrakcyjne zarobki: Specjaliści w wąskich dziedzinach (np. automatyka przemysłowa) są jednymi z najlepiej opłacanych techników.</w:t>
      </w:r>
    </w:p>
    <w:p w14:paraId="47A78610" w14:textId="6A364AAC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>- Pewność zatrudnienia: Elektryka potrzebuje każda branża – od budownictwa, przez medycynę, aż po IT.</w:t>
      </w:r>
    </w:p>
    <w:p w14:paraId="00CEEC28" w14:textId="036A8A51" w:rsidR="00EB0B62" w:rsidRPr="00EB0B62" w:rsidRDefault="00EB0B62" w:rsidP="00EB0B62">
      <w:pPr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>- Rozwój technologiczny: Praca z systemami Smart Home czy stacjami ładowania aut elektrycznych sprawia, że zawód ten staje się coraz bardziej nowoczesny.</w:t>
      </w:r>
    </w:p>
    <w:p w14:paraId="1D4673EE" w14:textId="0C943372" w:rsidR="00EB0B62" w:rsidRPr="00EB0B62" w:rsidRDefault="00EB0B62" w:rsidP="00EB0B62">
      <w:pPr>
        <w:rPr>
          <w:rFonts w:ascii="Times New Roman" w:hAnsi="Times New Roman" w:cs="Times New Roman"/>
          <w:b/>
          <w:bCs/>
        </w:rPr>
      </w:pPr>
      <w:r w:rsidRPr="00EB0B62">
        <w:rPr>
          <w:rFonts w:ascii="Times New Roman" w:hAnsi="Times New Roman" w:cs="Times New Roman"/>
          <w:b/>
          <w:bCs/>
        </w:rPr>
        <w:t>Jak wygląda praca elektryka:</w:t>
      </w:r>
    </w:p>
    <w:p w14:paraId="28F47776" w14:textId="50ADF156" w:rsidR="00EB0B62" w:rsidRPr="00EB0B62" w:rsidRDefault="00EB0B62" w:rsidP="00EB0B62">
      <w:pPr>
        <w:rPr>
          <w:rFonts w:ascii="Times New Roman" w:hAnsi="Times New Roman" w:cs="Times New Roman"/>
        </w:rPr>
      </w:pPr>
      <w:hyperlink r:id="rId5" w:history="1">
        <w:r w:rsidRPr="006D4453">
          <w:rPr>
            <w:rStyle w:val="Hipercze"/>
            <w:rFonts w:ascii="Times New Roman" w:hAnsi="Times New Roman" w:cs="Times New Roman"/>
          </w:rPr>
          <w:t>https://www.youtube.com/watch?v=JCRocihmFBA</w:t>
        </w:r>
      </w:hyperlink>
    </w:p>
    <w:p w14:paraId="76911F4E" w14:textId="129C5C2B" w:rsidR="00EB0B62" w:rsidRPr="00EB0B62" w:rsidRDefault="00EB0B62" w:rsidP="00EB0B62">
      <w:pPr>
        <w:rPr>
          <w:rFonts w:ascii="Times New Roman" w:hAnsi="Times New Roman" w:cs="Times New Roman"/>
          <w:b/>
          <w:bCs/>
        </w:rPr>
      </w:pPr>
      <w:r w:rsidRPr="00EB0B62">
        <w:rPr>
          <w:rFonts w:ascii="Times New Roman" w:hAnsi="Times New Roman" w:cs="Times New Roman"/>
          <w:b/>
          <w:bCs/>
        </w:rPr>
        <w:t>Kierunki z branży elektrycznej znajdują się w następujących szkołach ponadpodstawowych:</w:t>
      </w:r>
    </w:p>
    <w:p w14:paraId="386AEDCF" w14:textId="531A5B43" w:rsidR="00EB0B62" w:rsidRPr="00EB0B62" w:rsidRDefault="00EB0B62" w:rsidP="00EB0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S Technicznych i Ogólnokształcących w Kędzierzynie-Koźlu</w:t>
      </w:r>
    </w:p>
    <w:p w14:paraId="7931E0CF" w14:textId="48798695" w:rsidR="00EB0B62" w:rsidRPr="00EB0B62" w:rsidRDefault="00EB0B62" w:rsidP="00EB0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</w:rPr>
        <w:t>ZS Żeglugi Śródlądowej w Kędzierzynie-Koźlu</w:t>
      </w:r>
    </w:p>
    <w:p w14:paraId="25E7AAB4" w14:textId="483653D1" w:rsidR="006137C6" w:rsidRPr="00EB0B62" w:rsidRDefault="00EB0B62" w:rsidP="00EB0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B0B62">
        <w:rPr>
          <w:rFonts w:ascii="Times New Roman" w:hAnsi="Times New Roman" w:cs="Times New Roman"/>
        </w:rPr>
        <w:t>Zespół Szkół nr 1 im. Powstańców Śląskich w Kędzierzynie-Koźlu</w:t>
      </w:r>
    </w:p>
    <w:p w14:paraId="37BCE944" w14:textId="4BF4A543" w:rsidR="00EB0B62" w:rsidRPr="00EB0B62" w:rsidRDefault="00EB0B62" w:rsidP="00EB0B6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7F70CE" wp14:editId="352C0769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4389120" cy="4389120"/>
            <wp:effectExtent l="0" t="0" r="0" b="0"/>
            <wp:wrapNone/>
            <wp:docPr id="544645533" name="Obraz 1" descr="Obraz zawierający tekst, narzędz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45533" name="Obraz 1" descr="Obraz zawierający tekst, narzędz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93610" w14:textId="74669B01" w:rsidR="00EB0B62" w:rsidRPr="00F141FC" w:rsidRDefault="00EB0B62" w:rsidP="00EB0B62"/>
    <w:sectPr w:rsidR="00EB0B62" w:rsidRPr="00F1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1B6"/>
    <w:multiLevelType w:val="hybridMultilevel"/>
    <w:tmpl w:val="50F0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2875"/>
    <w:multiLevelType w:val="hybridMultilevel"/>
    <w:tmpl w:val="77BE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6DB"/>
    <w:multiLevelType w:val="hybridMultilevel"/>
    <w:tmpl w:val="6B20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20015">
    <w:abstractNumId w:val="1"/>
  </w:num>
  <w:num w:numId="2" w16cid:durableId="1880891647">
    <w:abstractNumId w:val="0"/>
  </w:num>
  <w:num w:numId="3" w16cid:durableId="63151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D"/>
    <w:rsid w:val="00000024"/>
    <w:rsid w:val="000B1F41"/>
    <w:rsid w:val="00201443"/>
    <w:rsid w:val="00335E83"/>
    <w:rsid w:val="003C2E4C"/>
    <w:rsid w:val="006137C6"/>
    <w:rsid w:val="00644015"/>
    <w:rsid w:val="00770509"/>
    <w:rsid w:val="00AC696D"/>
    <w:rsid w:val="00B158E1"/>
    <w:rsid w:val="00BE3011"/>
    <w:rsid w:val="00BE6336"/>
    <w:rsid w:val="00E848B5"/>
    <w:rsid w:val="00EB0B62"/>
    <w:rsid w:val="00F1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988"/>
  <w15:chartTrackingRefBased/>
  <w15:docId w15:val="{B9B1A053-D448-4869-A352-9CF10DD8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9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9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9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9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96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0B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JCRocihmF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Zaczek</dc:creator>
  <cp:keywords/>
  <dc:description/>
  <cp:lastModifiedBy>Marcin Zaczek</cp:lastModifiedBy>
  <cp:revision>2</cp:revision>
  <dcterms:created xsi:type="dcterms:W3CDTF">2026-02-11T14:44:00Z</dcterms:created>
  <dcterms:modified xsi:type="dcterms:W3CDTF">2026-02-11T14:44:00Z</dcterms:modified>
</cp:coreProperties>
</file>