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11500" w14:textId="77777777" w:rsidR="006D76A9" w:rsidRDefault="006D76A9" w:rsidP="006D76A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B3030">
        <w:rPr>
          <w:rFonts w:ascii="Times New Roman" w:hAnsi="Times New Roman" w:cs="Times New Roman"/>
          <w:b/>
          <w:bCs/>
          <w:sz w:val="32"/>
          <w:szCs w:val="32"/>
        </w:rPr>
        <w:t>PRZEDMIOTOWE ZASADY OCENIANIA Z JĘZYKA ANGIELSKIEGO DLA KLAS I-III</w:t>
      </w:r>
    </w:p>
    <w:p w14:paraId="4D9F89E6" w14:textId="77777777" w:rsidR="006D76A9" w:rsidRDefault="006D76A9" w:rsidP="006D76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7A21C8" w14:textId="77777777" w:rsidR="006D76A9" w:rsidRDefault="006D76A9" w:rsidP="006D76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6EDEB4" w14:textId="77777777" w:rsidR="006D76A9" w:rsidRDefault="006D76A9" w:rsidP="006D76A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początku każdego roku szkolnego nauczyciel informuje uczniów o wymaganiach edukacyjnych wynikających z realizowanego przez siebie programu oraz o sposobach sprawdzania osiągnięć uczniów. </w:t>
      </w:r>
    </w:p>
    <w:p w14:paraId="5C6292B4" w14:textId="77777777" w:rsidR="006D76A9" w:rsidRDefault="006D76A9" w:rsidP="006D76A9">
      <w:pPr>
        <w:spacing w:line="360" w:lineRule="auto"/>
        <w:jc w:val="both"/>
        <w:rPr>
          <w:rFonts w:ascii="Times New Roman" w:hAnsi="Times New Roman" w:cs="Times New Roman"/>
        </w:rPr>
      </w:pPr>
    </w:p>
    <w:p w14:paraId="4CA2F236" w14:textId="77777777" w:rsidR="006D76A9" w:rsidRDefault="006D76A9" w:rsidP="006D76A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 ocenianiu bieżącym w klasach oprócz informacji zwrotnej stosuje się:</w:t>
      </w:r>
    </w:p>
    <w:p w14:paraId="2232CDE5" w14:textId="16DFDBEB" w:rsidR="006D76A9" w:rsidRPr="003B3030" w:rsidRDefault="006D76A9" w:rsidP="006D76A9">
      <w:pPr>
        <w:spacing w:after="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a) Krótkie wyrażenia np. </w:t>
      </w:r>
      <w:r w:rsidRPr="003B3030">
        <w:rPr>
          <w:rFonts w:ascii="Times New Roman" w:hAnsi="Times New Roman" w:cs="Times New Roman"/>
          <w:lang w:val="en-US"/>
        </w:rPr>
        <w:t>„Very good”, „Great”, „F</w:t>
      </w:r>
      <w:r>
        <w:rPr>
          <w:rFonts w:ascii="Times New Roman" w:hAnsi="Times New Roman" w:cs="Times New Roman"/>
          <w:lang w:val="en-US"/>
        </w:rPr>
        <w:t>antastic”, “Excellent”.</w:t>
      </w:r>
    </w:p>
    <w:p w14:paraId="1211A096" w14:textId="77777777" w:rsidR="006D76A9" w:rsidRPr="00D40A43" w:rsidRDefault="006D76A9" w:rsidP="006D76A9">
      <w:pPr>
        <w:spacing w:after="0" w:line="360" w:lineRule="auto"/>
        <w:rPr>
          <w:rFonts w:eastAsia="Times New Roman" w:cs="Calibri"/>
        </w:rPr>
      </w:pPr>
      <w:r w:rsidRPr="00D40A43">
        <w:rPr>
          <w:rFonts w:ascii="Times New Roman" w:hAnsi="Times New Roman" w:cs="Times New Roman"/>
        </w:rPr>
        <w:t xml:space="preserve">b) klasa I – symbole: </w:t>
      </w:r>
    </w:p>
    <w:p w14:paraId="494A5E87" w14:textId="77777777" w:rsidR="006D76A9" w:rsidRDefault="006D76A9" w:rsidP="006D76A9">
      <w:pPr>
        <w:pStyle w:val="Akapitzlist1"/>
        <w:ind w:left="360"/>
        <w:rPr>
          <w:rFonts w:eastAsia="Times New Roman" w:cs="Calibri"/>
        </w:rPr>
      </w:pPr>
      <w:r>
        <w:rPr>
          <w:rFonts w:eastAsia="Times New Roman" w:cs="Calibri"/>
        </w:rPr>
        <w:t>Z - znakomicie</w:t>
      </w:r>
    </w:p>
    <w:p w14:paraId="4519382F" w14:textId="77777777" w:rsidR="006D76A9" w:rsidRDefault="006D76A9" w:rsidP="006D76A9">
      <w:pPr>
        <w:pStyle w:val="Akapitzlist1"/>
        <w:ind w:left="360"/>
        <w:rPr>
          <w:rFonts w:eastAsia="Times New Roman" w:cs="Calibri"/>
        </w:rPr>
      </w:pPr>
      <w:r>
        <w:rPr>
          <w:rFonts w:eastAsia="Times New Roman" w:cs="Calibri"/>
        </w:rPr>
        <w:t>B – bardzo dobrze,</w:t>
      </w:r>
    </w:p>
    <w:p w14:paraId="738D466D" w14:textId="77777777" w:rsidR="006D76A9" w:rsidRDefault="006D76A9" w:rsidP="006D76A9">
      <w:pPr>
        <w:pStyle w:val="Akapitzlist1"/>
        <w:ind w:left="360"/>
        <w:rPr>
          <w:rFonts w:eastAsia="Times New Roman" w:cs="Calibri"/>
        </w:rPr>
      </w:pPr>
      <w:r>
        <w:rPr>
          <w:rFonts w:eastAsia="Times New Roman" w:cs="Calibri"/>
        </w:rPr>
        <w:t>D – dobrze,</w:t>
      </w:r>
    </w:p>
    <w:p w14:paraId="0DD3BE42" w14:textId="77777777" w:rsidR="006D76A9" w:rsidRDefault="006D76A9" w:rsidP="006D76A9">
      <w:pPr>
        <w:pStyle w:val="Akapitzlist1"/>
        <w:ind w:left="360"/>
        <w:rPr>
          <w:rFonts w:eastAsia="Times New Roman" w:cs="Calibri"/>
        </w:rPr>
      </w:pPr>
      <w:r>
        <w:rPr>
          <w:rFonts w:eastAsia="Times New Roman" w:cs="Calibri"/>
        </w:rPr>
        <w:t>W – wystarczająco,</w:t>
      </w:r>
    </w:p>
    <w:p w14:paraId="0F36AACB" w14:textId="4B572741" w:rsidR="006D76A9" w:rsidRDefault="006D76A9" w:rsidP="006D76A9">
      <w:pPr>
        <w:pStyle w:val="Akapitzlist1"/>
        <w:ind w:left="360"/>
        <w:rPr>
          <w:rFonts w:eastAsia="Times New Roman" w:cs="Times New Roman"/>
        </w:rPr>
      </w:pPr>
      <w:r>
        <w:rPr>
          <w:rFonts w:eastAsia="Times New Roman" w:cs="Calibri"/>
        </w:rPr>
        <w:t>M – minimum,</w:t>
      </w:r>
    </w:p>
    <w:p w14:paraId="3F42E5CB" w14:textId="509A3190" w:rsidR="006D76A9" w:rsidRDefault="006D76A9" w:rsidP="006D76A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JN – jeszcze </w:t>
      </w:r>
      <w:r>
        <w:rPr>
          <w:rFonts w:ascii="Times New Roman" w:eastAsia="Times New Roman" w:hAnsi="Times New Roman" w:cs="Times New Roman"/>
        </w:rPr>
        <w:t xml:space="preserve">nie </w:t>
      </w:r>
      <w:r>
        <w:rPr>
          <w:rFonts w:ascii="Times New Roman" w:eastAsia="Times New Roman" w:hAnsi="Times New Roman" w:cs="Times New Roman"/>
        </w:rPr>
        <w:t>potrafi.</w:t>
      </w:r>
      <w:r>
        <w:rPr>
          <w:rFonts w:ascii="Times New Roman" w:hAnsi="Times New Roman" w:cs="Times New Roman"/>
        </w:rPr>
        <w:t xml:space="preserve"> </w:t>
      </w:r>
    </w:p>
    <w:p w14:paraId="0476717E" w14:textId="77777777" w:rsidR="006D76A9" w:rsidRDefault="006D76A9" w:rsidP="006D76A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klasa II i III – symbole cyfrowe 2,3,4,5,6 oraz JN</w:t>
      </w:r>
    </w:p>
    <w:p w14:paraId="4EECB2F5" w14:textId="77777777" w:rsidR="006D76A9" w:rsidRDefault="006D76A9" w:rsidP="006D76A9">
      <w:pPr>
        <w:spacing w:after="0" w:line="360" w:lineRule="auto"/>
        <w:rPr>
          <w:rFonts w:ascii="Times New Roman" w:hAnsi="Times New Roman" w:cs="Times New Roman"/>
        </w:rPr>
      </w:pPr>
    </w:p>
    <w:p w14:paraId="699A4614" w14:textId="77777777" w:rsidR="006D76A9" w:rsidRPr="00517CFB" w:rsidRDefault="006D76A9" w:rsidP="006D76A9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517CFB">
        <w:rPr>
          <w:rFonts w:ascii="Times New Roman" w:hAnsi="Times New Roman" w:cs="Times New Roman"/>
          <w:b/>
          <w:bCs/>
          <w:u w:val="single"/>
        </w:rPr>
        <w:t xml:space="preserve">Obserwacji i ocenie podlegają: </w:t>
      </w:r>
    </w:p>
    <w:p w14:paraId="5E7F6EBD" w14:textId="77777777" w:rsidR="006D76A9" w:rsidRDefault="006D76A9" w:rsidP="006D76A9">
      <w:pPr>
        <w:pStyle w:val="Akapitzlist"/>
        <w:widowControl w:val="0"/>
        <w:numPr>
          <w:ilvl w:val="0"/>
          <w:numId w:val="15"/>
        </w:numPr>
        <w:suppressAutoHyphens/>
        <w:spacing w:after="0" w:line="360" w:lineRule="auto"/>
        <w:ind w:left="0" w:firstLine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odpowiedzi ustne (słówka, piosenki, wierszyki, rymowanki),</w:t>
      </w:r>
    </w:p>
    <w:p w14:paraId="59C84411" w14:textId="77777777" w:rsidR="006D76A9" w:rsidRDefault="006D76A9" w:rsidP="006D76A9">
      <w:pPr>
        <w:pStyle w:val="Akapitzlist"/>
        <w:widowControl w:val="0"/>
        <w:numPr>
          <w:ilvl w:val="0"/>
          <w:numId w:val="15"/>
        </w:numPr>
        <w:suppressAutoHyphens/>
        <w:spacing w:after="0" w:line="360" w:lineRule="auto"/>
        <w:ind w:left="0" w:firstLine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aktywność,</w:t>
      </w:r>
    </w:p>
    <w:p w14:paraId="72E8203B" w14:textId="77777777" w:rsidR="006D76A9" w:rsidRDefault="006D76A9" w:rsidP="006D76A9">
      <w:pPr>
        <w:pStyle w:val="Akapitzlist"/>
        <w:widowControl w:val="0"/>
        <w:numPr>
          <w:ilvl w:val="0"/>
          <w:numId w:val="15"/>
        </w:numPr>
        <w:suppressAutoHyphens/>
        <w:spacing w:after="0" w:line="360" w:lineRule="auto"/>
        <w:ind w:left="0" w:firstLine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kartkówki ze słówek,</w:t>
      </w:r>
    </w:p>
    <w:p w14:paraId="4E297264" w14:textId="77777777" w:rsidR="006D76A9" w:rsidRPr="0024462B" w:rsidRDefault="006D76A9" w:rsidP="006D76A9">
      <w:pPr>
        <w:pStyle w:val="Akapitzlist"/>
        <w:widowControl w:val="0"/>
        <w:numPr>
          <w:ilvl w:val="0"/>
          <w:numId w:val="15"/>
        </w:numPr>
        <w:suppressAutoHyphens/>
        <w:spacing w:after="0" w:line="360" w:lineRule="auto"/>
        <w:ind w:left="0" w:firstLine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testy,</w:t>
      </w:r>
    </w:p>
    <w:p w14:paraId="27164304" w14:textId="77777777" w:rsidR="006D76A9" w:rsidRDefault="006D76A9" w:rsidP="006D76A9">
      <w:pPr>
        <w:pStyle w:val="Akapitzlist"/>
        <w:widowControl w:val="0"/>
        <w:numPr>
          <w:ilvl w:val="0"/>
          <w:numId w:val="15"/>
        </w:numPr>
        <w:suppressAutoHyphens/>
        <w:spacing w:after="0" w:line="360" w:lineRule="auto"/>
        <w:ind w:left="0" w:firstLine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prace plastyczne lub projekty,</w:t>
      </w:r>
    </w:p>
    <w:p w14:paraId="1C15BE62" w14:textId="77777777" w:rsidR="006D76A9" w:rsidRDefault="006D76A9" w:rsidP="006D76A9">
      <w:pPr>
        <w:pStyle w:val="Akapitzlist"/>
        <w:widowControl w:val="0"/>
        <w:numPr>
          <w:ilvl w:val="0"/>
          <w:numId w:val="15"/>
        </w:numPr>
        <w:suppressAutoHyphens/>
        <w:spacing w:after="0" w:line="360" w:lineRule="auto"/>
        <w:ind w:left="0" w:firstLine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zeszyt przedmiotowym (klasa II i III) oraz sposób prowadzenia zeszytu ćwiczeń.</w:t>
      </w:r>
    </w:p>
    <w:p w14:paraId="0935657C" w14:textId="77777777" w:rsidR="006D76A9" w:rsidRPr="00517CFB" w:rsidRDefault="006D76A9" w:rsidP="006D76A9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082FC25" w14:textId="77777777" w:rsidR="006D76A9" w:rsidRPr="00517CFB" w:rsidRDefault="006D76A9" w:rsidP="006D76A9">
      <w:pPr>
        <w:spacing w:line="360" w:lineRule="auto"/>
        <w:rPr>
          <w:rFonts w:ascii="Times New Roman" w:hAnsi="Times New Roman" w:cs="Times New Roman"/>
          <w:b/>
          <w:bCs/>
        </w:rPr>
      </w:pPr>
      <w:r w:rsidRPr="00517CFB">
        <w:rPr>
          <w:rFonts w:ascii="Times New Roman" w:hAnsi="Times New Roman" w:cs="Times New Roman"/>
          <w:b/>
          <w:bCs/>
          <w:u w:val="single"/>
        </w:rPr>
        <w:t xml:space="preserve">Wymagania ogólne dotyczące przedmiotu: </w:t>
      </w:r>
    </w:p>
    <w:p w14:paraId="1C0FF6D4" w14:textId="77777777" w:rsidR="006D76A9" w:rsidRDefault="006D76A9" w:rsidP="006D76A9">
      <w:pPr>
        <w:pStyle w:val="Akapitzlist"/>
        <w:widowControl w:val="0"/>
        <w:numPr>
          <w:ilvl w:val="0"/>
          <w:numId w:val="17"/>
        </w:numPr>
        <w:suppressAutoHyphens/>
        <w:spacing w:after="0" w:line="360" w:lineRule="auto"/>
        <w:ind w:left="0" w:firstLine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Uczniowie oceniani są głównie z pracy na lekcji.</w:t>
      </w:r>
    </w:p>
    <w:p w14:paraId="2B7CDF42" w14:textId="77777777" w:rsidR="006D76A9" w:rsidRDefault="006D76A9" w:rsidP="006D76A9">
      <w:pPr>
        <w:pStyle w:val="Akapitzlist"/>
        <w:widowControl w:val="0"/>
        <w:numPr>
          <w:ilvl w:val="0"/>
          <w:numId w:val="18"/>
        </w:numPr>
        <w:suppressAutoHyphens/>
        <w:spacing w:after="0" w:line="360" w:lineRule="auto"/>
        <w:ind w:left="0" w:firstLine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Sprawdzanie wiedzy odbywa się głównie w formie ustnej lub rysunkowej. </w:t>
      </w:r>
    </w:p>
    <w:p w14:paraId="708DC250" w14:textId="77777777" w:rsidR="006D76A9" w:rsidRDefault="006D76A9" w:rsidP="006D76A9">
      <w:pPr>
        <w:pStyle w:val="Akapitzlist"/>
        <w:widowControl w:val="0"/>
        <w:numPr>
          <w:ilvl w:val="0"/>
          <w:numId w:val="18"/>
        </w:numPr>
        <w:suppressAutoHyphens/>
        <w:spacing w:after="0" w:line="360" w:lineRule="auto"/>
        <w:ind w:left="0" w:firstLine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Systematyczne sprawdzanie wiedzy uczniów klasa II i III  (klasa I, gdy uczniowie opanują już umiejętność pisania) ma miejsce w połowie i po zakończeniu każdego działu z </w:t>
      </w:r>
      <w:r>
        <w:rPr>
          <w:rFonts w:ascii="Times New Roman" w:hAnsi="Times New Roman" w:cs="Times New Roman"/>
        </w:rPr>
        <w:lastRenderedPageBreak/>
        <w:t xml:space="preserve">podręcznika. </w:t>
      </w:r>
    </w:p>
    <w:p w14:paraId="09646104" w14:textId="77777777" w:rsidR="006D76A9" w:rsidRDefault="006D76A9" w:rsidP="006D76A9">
      <w:pPr>
        <w:pStyle w:val="Akapitzlist"/>
        <w:widowControl w:val="0"/>
        <w:numPr>
          <w:ilvl w:val="0"/>
          <w:numId w:val="18"/>
        </w:numPr>
        <w:suppressAutoHyphens/>
        <w:spacing w:after="0" w:line="360" w:lineRule="auto"/>
        <w:ind w:left="0" w:firstLine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Każdorazowo przed sprawdzeniem wiedzy z danego rozdziału uczniowie są odpowiednio wcześniej informowani przez nauczyciela.</w:t>
      </w:r>
    </w:p>
    <w:p w14:paraId="6AEA83EF" w14:textId="77777777" w:rsidR="006D76A9" w:rsidRDefault="006D76A9" w:rsidP="006D76A9">
      <w:pPr>
        <w:pStyle w:val="Akapitzlist"/>
        <w:widowControl w:val="0"/>
        <w:numPr>
          <w:ilvl w:val="0"/>
          <w:numId w:val="16"/>
        </w:numPr>
        <w:suppressAutoHyphens/>
        <w:spacing w:after="0" w:line="360" w:lineRule="auto"/>
        <w:ind w:left="0" w:firstLine="0"/>
        <w:contextualSpacing w:val="0"/>
      </w:pPr>
      <w:r>
        <w:rPr>
          <w:rFonts w:ascii="Times New Roman" w:hAnsi="Times New Roman" w:cs="Times New Roman"/>
        </w:rPr>
        <w:t>Uczniowie mają obowiązek nosić podręcznik i zeszyt ćwiczeń, zeszyt, nożyczki oraz klej.</w:t>
      </w:r>
    </w:p>
    <w:p w14:paraId="41D44B7B" w14:textId="77777777" w:rsidR="006D76A9" w:rsidRDefault="006D76A9" w:rsidP="006D76A9">
      <w:pPr>
        <w:pStyle w:val="Akapitzlist"/>
        <w:spacing w:line="360" w:lineRule="auto"/>
        <w:ind w:left="0"/>
      </w:pPr>
    </w:p>
    <w:p w14:paraId="086077A4" w14:textId="77777777" w:rsidR="006D76A9" w:rsidRDefault="006D76A9" w:rsidP="006D76A9">
      <w:pPr>
        <w:pStyle w:val="Akapitzlist"/>
        <w:spacing w:line="360" w:lineRule="auto"/>
        <w:ind w:left="0"/>
      </w:pPr>
    </w:p>
    <w:p w14:paraId="77DA8CC4" w14:textId="77777777" w:rsidR="006D76A9" w:rsidRDefault="006D76A9" w:rsidP="006D76A9">
      <w:pPr>
        <w:spacing w:line="360" w:lineRule="auto"/>
        <w:rPr>
          <w:rFonts w:ascii="Times New Roman" w:hAnsi="Times New Roman" w:cs="Times New Roman"/>
        </w:rPr>
      </w:pPr>
      <w:r w:rsidRPr="00517CFB">
        <w:rPr>
          <w:rFonts w:ascii="Times New Roman" w:hAnsi="Times New Roman" w:cs="Times New Roman"/>
          <w:b/>
          <w:bCs/>
          <w:u w:val="single"/>
        </w:rPr>
        <w:t>Wymagania edukacyjne</w:t>
      </w:r>
      <w:r>
        <w:rPr>
          <w:rFonts w:ascii="Times New Roman" w:hAnsi="Times New Roman" w:cs="Times New Roman"/>
          <w:u w:val="single"/>
        </w:rPr>
        <w:t xml:space="preserve">: </w:t>
      </w:r>
    </w:p>
    <w:p w14:paraId="16573244" w14:textId="77777777" w:rsidR="006D76A9" w:rsidRPr="00517CFB" w:rsidRDefault="006D76A9" w:rsidP="006D76A9">
      <w:pPr>
        <w:spacing w:line="360" w:lineRule="auto"/>
        <w:rPr>
          <w:rFonts w:ascii="Times New Roman" w:hAnsi="Times New Roman" w:cs="Times New Roman"/>
          <w:b/>
          <w:bCs/>
        </w:rPr>
      </w:pPr>
      <w:r w:rsidRPr="00517CFB">
        <w:rPr>
          <w:rFonts w:ascii="Times New Roman" w:hAnsi="Times New Roman" w:cs="Times New Roman"/>
          <w:b/>
          <w:bCs/>
        </w:rPr>
        <w:t xml:space="preserve">Uczeń kończący klasę I: </w:t>
      </w:r>
    </w:p>
    <w:p w14:paraId="2A30264F" w14:textId="77777777" w:rsidR="006D76A9" w:rsidRDefault="006D76A9" w:rsidP="006D76A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rozumie proste polecenia i właściwie na nie reaguje; </w:t>
      </w:r>
    </w:p>
    <w:p w14:paraId="143A62BE" w14:textId="77777777" w:rsidR="006D76A9" w:rsidRDefault="006D76A9" w:rsidP="006D76A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nazywa obiekty w najbliższym otoczeniu; </w:t>
      </w:r>
    </w:p>
    <w:p w14:paraId="1EEAD5C9" w14:textId="77777777" w:rsidR="006D76A9" w:rsidRDefault="006D76A9" w:rsidP="006D76A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recytuje wierszyki i rymowanki, śpiewa piosenki z repertuaru dziecięcego; </w:t>
      </w:r>
    </w:p>
    <w:p w14:paraId="321853CA" w14:textId="77777777" w:rsidR="006D76A9" w:rsidRDefault="006D76A9" w:rsidP="006D76A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rozumie sens opowiedzianych historyjek, gdy są wspierane obrazkami, gestami, przedmiotami;</w:t>
      </w:r>
    </w:p>
    <w:p w14:paraId="6A534911" w14:textId="77777777" w:rsidR="006D76A9" w:rsidRDefault="006D76A9" w:rsidP="006D76A9">
      <w:pPr>
        <w:spacing w:after="0" w:line="360" w:lineRule="auto"/>
        <w:rPr>
          <w:rFonts w:ascii="Times New Roman" w:hAnsi="Times New Roman" w:cs="Times New Roman"/>
        </w:rPr>
      </w:pPr>
    </w:p>
    <w:p w14:paraId="18270578" w14:textId="77777777" w:rsidR="006D76A9" w:rsidRPr="00517CFB" w:rsidRDefault="006D76A9" w:rsidP="006D76A9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17CFB">
        <w:rPr>
          <w:rFonts w:ascii="Times New Roman" w:hAnsi="Times New Roman" w:cs="Times New Roman"/>
          <w:b/>
          <w:bCs/>
        </w:rPr>
        <w:t xml:space="preserve">Uczeń kończący klasę III: </w:t>
      </w:r>
    </w:p>
    <w:p w14:paraId="2C097C79" w14:textId="77777777" w:rsidR="006D76A9" w:rsidRDefault="006D76A9" w:rsidP="006D76A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wie, że ludzie posługują się różnymi językami i aby się z nimi porozumieć, trzeba nauczyć się ich języka (motywacja do nauki języka); </w:t>
      </w:r>
    </w:p>
    <w:p w14:paraId="02F90A6C" w14:textId="77777777" w:rsidR="006D76A9" w:rsidRDefault="006D76A9" w:rsidP="006D76A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reaguje werbalnie i niewerbalnie na proste polecenia nauczyciela, przedstawia siebie i innych,</w:t>
      </w:r>
      <w:r w:rsidRPr="00E63740">
        <w:t xml:space="preserve"> </w:t>
      </w:r>
      <w:r w:rsidRPr="00E63740">
        <w:rPr>
          <w:rFonts w:ascii="Times New Roman" w:hAnsi="Times New Roman" w:cs="Times New Roman"/>
        </w:rPr>
        <w:t>zadaje pytania i udziela odpowiedzi w ramach wyuczonych zwrotów</w:t>
      </w:r>
      <w:r>
        <w:rPr>
          <w:rFonts w:ascii="Times New Roman" w:hAnsi="Times New Roman" w:cs="Times New Roman"/>
        </w:rPr>
        <w:t xml:space="preserve">, </w:t>
      </w:r>
      <w:r w:rsidRPr="00E63740">
        <w:rPr>
          <w:rFonts w:ascii="Times New Roman" w:hAnsi="Times New Roman" w:cs="Times New Roman"/>
        </w:rPr>
        <w:t>stosuje podstawowe zwroty grzecznościowe</w:t>
      </w:r>
      <w:r>
        <w:rPr>
          <w:rFonts w:ascii="Times New Roman" w:hAnsi="Times New Roman" w:cs="Times New Roman"/>
        </w:rPr>
        <w:t>,</w:t>
      </w:r>
      <w:r w:rsidRPr="00E63740">
        <w:rPr>
          <w:rFonts w:ascii="Times New Roman" w:hAnsi="Times New Roman" w:cs="Times New Roman"/>
        </w:rPr>
        <w:t xml:space="preserve"> wyraża swoje upodobania</w:t>
      </w:r>
      <w:r>
        <w:rPr>
          <w:rFonts w:ascii="Times New Roman" w:hAnsi="Times New Roman" w:cs="Times New Roman"/>
        </w:rPr>
        <w:t>;</w:t>
      </w:r>
    </w:p>
    <w:p w14:paraId="27118A42" w14:textId="77777777" w:rsidR="006D76A9" w:rsidRDefault="006D76A9" w:rsidP="006D76A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posługuje się podstawowym </w:t>
      </w:r>
      <w:r w:rsidRPr="00CF3E39">
        <w:rPr>
          <w:rFonts w:ascii="Times New Roman" w:hAnsi="Times New Roman" w:cs="Times New Roman"/>
        </w:rPr>
        <w:t xml:space="preserve">zasobem </w:t>
      </w:r>
      <w:r>
        <w:rPr>
          <w:rFonts w:ascii="Times New Roman" w:hAnsi="Times New Roman" w:cs="Times New Roman"/>
        </w:rPr>
        <w:t>słownictwa</w:t>
      </w:r>
      <w:r w:rsidRPr="00CF3E39">
        <w:rPr>
          <w:rFonts w:ascii="Times New Roman" w:hAnsi="Times New Roman" w:cs="Times New Roman"/>
        </w:rPr>
        <w:t xml:space="preserve"> dotycząc</w:t>
      </w:r>
      <w:r>
        <w:rPr>
          <w:rFonts w:ascii="Times New Roman" w:hAnsi="Times New Roman" w:cs="Times New Roman"/>
        </w:rPr>
        <w:t>ego</w:t>
      </w:r>
      <w:r w:rsidRPr="00CF3E39">
        <w:rPr>
          <w:rFonts w:ascii="Times New Roman" w:hAnsi="Times New Roman" w:cs="Times New Roman"/>
        </w:rPr>
        <w:t xml:space="preserve"> jego</w:t>
      </w:r>
      <w:r>
        <w:rPr>
          <w:rFonts w:ascii="Times New Roman" w:hAnsi="Times New Roman" w:cs="Times New Roman"/>
        </w:rPr>
        <w:t xml:space="preserve"> </w:t>
      </w:r>
      <w:r w:rsidRPr="00CF3E39">
        <w:rPr>
          <w:rFonts w:ascii="Times New Roman" w:hAnsi="Times New Roman" w:cs="Times New Roman"/>
        </w:rPr>
        <w:t>samego i jego najbliższego otoczenia</w:t>
      </w:r>
      <w:r>
        <w:rPr>
          <w:rFonts w:ascii="Times New Roman" w:hAnsi="Times New Roman" w:cs="Times New Roman"/>
        </w:rPr>
        <w:t>;</w:t>
      </w:r>
    </w:p>
    <w:p w14:paraId="66F1C238" w14:textId="77777777" w:rsidR="006D76A9" w:rsidRDefault="006D76A9" w:rsidP="006D76A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rozumie wypowiedzi ze słuchu:</w:t>
      </w:r>
    </w:p>
    <w:p w14:paraId="63B4D0AF" w14:textId="77777777" w:rsidR="006D76A9" w:rsidRDefault="006D76A9" w:rsidP="006D76A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a) rozróżnia znaczenie wyrazów o podobnym brzmieniu,</w:t>
      </w:r>
    </w:p>
    <w:p w14:paraId="2AB6AA75" w14:textId="77777777" w:rsidR="006D76A9" w:rsidRDefault="006D76A9" w:rsidP="006D76A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b) rozpoznaje zwroty stosowane na co dzień i potrafi się nimi posługiwać,</w:t>
      </w:r>
    </w:p>
    <w:p w14:paraId="3CB61F06" w14:textId="77777777" w:rsidR="006D76A9" w:rsidRDefault="006D76A9" w:rsidP="006D76A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c) rozumie ogólny sens krótkich opowiadań i baśni przedstawianych także za pomocą obrazów, gestów</w:t>
      </w:r>
    </w:p>
    <w:p w14:paraId="31D0FED3" w14:textId="77777777" w:rsidR="006D76A9" w:rsidRDefault="006D76A9" w:rsidP="006D76A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d) rozumie sens prostych dialogów w historyjkach obrazkowych (także w nagraniach audio i video);</w:t>
      </w:r>
    </w:p>
    <w:p w14:paraId="39CCAFBB" w14:textId="77777777" w:rsidR="006D76A9" w:rsidRDefault="006D76A9" w:rsidP="006D76A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czyta ze zrozumieniem wyrazy oraz proste zdania;</w:t>
      </w:r>
    </w:p>
    <w:p w14:paraId="7C7E72EB" w14:textId="77777777" w:rsidR="006D76A9" w:rsidRDefault="006D76A9" w:rsidP="006D76A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5) zadaje pytania i udziela odpowiedzi w ramach wyuczonych zwrotów, recytuje wiersze, rymowanki i śpiewa piosenki, bierze udział w miniprzedstawieniach teatralnych; </w:t>
      </w:r>
    </w:p>
    <w:p w14:paraId="1A0BA758" w14:textId="77777777" w:rsidR="006D76A9" w:rsidRDefault="006D76A9" w:rsidP="006D76A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przepisuje wyrazy i zdania,</w:t>
      </w:r>
      <w:r w:rsidRPr="00A116B0">
        <w:t xml:space="preserve"> </w:t>
      </w:r>
      <w:r w:rsidRPr="00A116B0">
        <w:rPr>
          <w:rFonts w:ascii="Times New Roman" w:hAnsi="Times New Roman" w:cs="Times New Roman"/>
        </w:rPr>
        <w:t>pisze pojedyncze wyrazy i zwroty</w:t>
      </w:r>
      <w:r>
        <w:rPr>
          <w:rFonts w:ascii="Times New Roman" w:hAnsi="Times New Roman" w:cs="Times New Roman"/>
        </w:rPr>
        <w:t>,</w:t>
      </w:r>
      <w:r w:rsidRPr="00A116B0">
        <w:rPr>
          <w:rFonts w:ascii="Times New Roman" w:hAnsi="Times New Roman" w:cs="Times New Roman"/>
        </w:rPr>
        <w:t xml:space="preserve"> pisze bardzo proste i krótkie zdania według wzoru i samodzielnie.</w:t>
      </w:r>
    </w:p>
    <w:p w14:paraId="4C1FAC1E" w14:textId="77777777" w:rsidR="006D76A9" w:rsidRDefault="006D76A9" w:rsidP="006D76A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potrafi korzystać ze słowników obrazkowych, książeczek i środków multimedialnych;</w:t>
      </w:r>
    </w:p>
    <w:p w14:paraId="761AC9DF" w14:textId="77777777" w:rsidR="006D76A9" w:rsidRDefault="006D76A9" w:rsidP="006D76A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współpracuje z rówieśnikami w trakcie nauki</w:t>
      </w:r>
    </w:p>
    <w:p w14:paraId="7CBF5B15" w14:textId="77777777" w:rsidR="006D76A9" w:rsidRDefault="006D76A9" w:rsidP="006D76A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zna tradycje i zwyczaje panujące w krajach angielskiego obszaru językowego.</w:t>
      </w:r>
    </w:p>
    <w:p w14:paraId="54162432" w14:textId="77777777" w:rsidR="006D76A9" w:rsidRDefault="006D76A9" w:rsidP="006D76A9">
      <w:pPr>
        <w:spacing w:after="0" w:line="360" w:lineRule="auto"/>
        <w:rPr>
          <w:rFonts w:ascii="Times New Roman" w:hAnsi="Times New Roman" w:cs="Times New Roman"/>
        </w:rPr>
      </w:pPr>
    </w:p>
    <w:p w14:paraId="33235542" w14:textId="183C3344" w:rsidR="006D76A9" w:rsidRPr="00DA0EF7" w:rsidRDefault="006D76A9" w:rsidP="006D76A9">
      <w:pPr>
        <w:spacing w:after="0"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W klasach I-III ustala się następującą skalę punktowo - procentową oceny postępów edukacyjnych ucznia:</w:t>
      </w:r>
    </w:p>
    <w:p w14:paraId="6D8A88A2" w14:textId="77777777" w:rsidR="006D76A9" w:rsidRDefault="006D76A9" w:rsidP="006D76A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celujący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100% pkt. </w:t>
      </w:r>
    </w:p>
    <w:p w14:paraId="76A8AFE0" w14:textId="77777777" w:rsidR="006D76A9" w:rsidRDefault="006D76A9" w:rsidP="006D76A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bardzo dobry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>90% -99% pkt.</w:t>
      </w:r>
    </w:p>
    <w:p w14:paraId="40701C7C" w14:textId="77777777" w:rsidR="006D76A9" w:rsidRDefault="006D76A9" w:rsidP="006D76A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dobry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75% - 89 % pkt.</w:t>
      </w:r>
    </w:p>
    <w:p w14:paraId="2801A17B" w14:textId="77777777" w:rsidR="006D76A9" w:rsidRDefault="006D76A9" w:rsidP="006D76A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dostateczny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>50% - 74 %</w:t>
      </w:r>
    </w:p>
    <w:p w14:paraId="619CBCC1" w14:textId="77777777" w:rsidR="006D76A9" w:rsidRDefault="006D76A9" w:rsidP="006D76A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dopuszczający </w:t>
      </w:r>
      <w:r>
        <w:rPr>
          <w:rFonts w:ascii="Times New Roman" w:hAnsi="Times New Roman" w:cs="Times New Roman"/>
        </w:rPr>
        <w:tab/>
        <w:t xml:space="preserve"> 34% - 49 %</w:t>
      </w:r>
    </w:p>
    <w:p w14:paraId="5502267B" w14:textId="77777777" w:rsidR="006D76A9" w:rsidRDefault="006D76A9" w:rsidP="006D76A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niedostateczny </w:t>
      </w:r>
      <w:r>
        <w:rPr>
          <w:rFonts w:ascii="Times New Roman" w:hAnsi="Times New Roman" w:cs="Times New Roman"/>
        </w:rPr>
        <w:tab/>
        <w:t xml:space="preserve"> 33% - 0%</w:t>
      </w:r>
    </w:p>
    <w:p w14:paraId="4E8B2BE0" w14:textId="77777777" w:rsidR="006D76A9" w:rsidRDefault="006D76A9" w:rsidP="006D76A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 symbolach cyfrowych ocen dopuszcza się stosowanie znaków „-”, „+”</w:t>
      </w:r>
    </w:p>
    <w:p w14:paraId="03EBC667" w14:textId="14B9189E" w:rsidR="003667B0" w:rsidRPr="003667B0" w:rsidRDefault="003667B0" w:rsidP="003667B0"/>
    <w:p w14:paraId="7DFFB28B" w14:textId="146B4C81" w:rsidR="003667B0" w:rsidRPr="003667B0" w:rsidRDefault="005E5B96" w:rsidP="003667B0">
      <w:r>
        <w:rPr>
          <w:b/>
          <w:bCs/>
        </w:rPr>
        <w:t xml:space="preserve">Wymagania edukacyjne dla </w:t>
      </w:r>
      <w:r w:rsidRPr="003667B0">
        <w:rPr>
          <w:b/>
          <w:bCs/>
        </w:rPr>
        <w:t>uczni</w:t>
      </w:r>
      <w:r>
        <w:rPr>
          <w:b/>
          <w:bCs/>
        </w:rPr>
        <w:t xml:space="preserve">ów </w:t>
      </w:r>
      <w:r w:rsidR="003667B0" w:rsidRPr="003667B0">
        <w:rPr>
          <w:b/>
          <w:bCs/>
        </w:rPr>
        <w:t>ze specjalnymi potrzebami edukacyjnymi (SPE)</w:t>
      </w:r>
    </w:p>
    <w:p w14:paraId="246790D0" w14:textId="77777777" w:rsidR="003667B0" w:rsidRPr="003667B0" w:rsidRDefault="003667B0" w:rsidP="003667B0">
      <w:pPr>
        <w:rPr>
          <w:b/>
          <w:bCs/>
        </w:rPr>
      </w:pPr>
      <w:r w:rsidRPr="003667B0">
        <w:rPr>
          <w:b/>
          <w:bCs/>
        </w:rPr>
        <w:t>1. Cele oceniania:</w:t>
      </w:r>
    </w:p>
    <w:p w14:paraId="342B5062" w14:textId="77777777" w:rsidR="003667B0" w:rsidRPr="003667B0" w:rsidRDefault="003667B0" w:rsidP="003667B0">
      <w:pPr>
        <w:numPr>
          <w:ilvl w:val="0"/>
          <w:numId w:val="2"/>
        </w:numPr>
      </w:pPr>
      <w:r w:rsidRPr="003667B0">
        <w:t>Wspieranie ucznia w jego rozwoju językowym zgodnie z indywidualnymi możliwościami.</w:t>
      </w:r>
    </w:p>
    <w:p w14:paraId="7CB78AC0" w14:textId="77777777" w:rsidR="003667B0" w:rsidRPr="003667B0" w:rsidRDefault="003667B0" w:rsidP="003667B0">
      <w:pPr>
        <w:numPr>
          <w:ilvl w:val="0"/>
          <w:numId w:val="2"/>
        </w:numPr>
      </w:pPr>
      <w:r w:rsidRPr="003667B0">
        <w:t>Motywowanie do nauki i podejmowania wysiłku.</w:t>
      </w:r>
    </w:p>
    <w:p w14:paraId="2852EF13" w14:textId="77777777" w:rsidR="003667B0" w:rsidRPr="003667B0" w:rsidRDefault="003667B0" w:rsidP="003667B0">
      <w:pPr>
        <w:numPr>
          <w:ilvl w:val="0"/>
          <w:numId w:val="2"/>
        </w:numPr>
      </w:pPr>
      <w:r w:rsidRPr="003667B0">
        <w:t>Informowanie ucznia i jego rodziców o postępach.</w:t>
      </w:r>
    </w:p>
    <w:p w14:paraId="10AA612E" w14:textId="77777777" w:rsidR="003667B0" w:rsidRPr="003667B0" w:rsidRDefault="003667B0" w:rsidP="003667B0">
      <w:pPr>
        <w:numPr>
          <w:ilvl w:val="0"/>
          <w:numId w:val="2"/>
        </w:numPr>
      </w:pPr>
      <w:r w:rsidRPr="003667B0">
        <w:t>Diagnozowanie trudności w nauce oraz dostosowanie metod pracy.</w:t>
      </w:r>
    </w:p>
    <w:p w14:paraId="735EDACE" w14:textId="1BF21B20" w:rsidR="003667B0" w:rsidRPr="003667B0" w:rsidRDefault="003667B0" w:rsidP="003667B0"/>
    <w:p w14:paraId="2B59E58D" w14:textId="1D4FF104" w:rsidR="003667B0" w:rsidRPr="003667B0" w:rsidRDefault="003667B0" w:rsidP="003667B0">
      <w:r w:rsidRPr="003667B0">
        <w:rPr>
          <w:b/>
          <w:bCs/>
        </w:rPr>
        <w:t>2.  Sposoby dostosowania oceniania dla uczniów ze SPE:</w:t>
      </w:r>
    </w:p>
    <w:p w14:paraId="32C82D56" w14:textId="77777777" w:rsidR="003667B0" w:rsidRPr="003667B0" w:rsidRDefault="003667B0" w:rsidP="003667B0">
      <w:pPr>
        <w:numPr>
          <w:ilvl w:val="0"/>
          <w:numId w:val="5"/>
        </w:numPr>
      </w:pPr>
      <w:r w:rsidRPr="003667B0">
        <w:t>Dostosowanie treści, metod i form oceniania do możliwości psychofizycznych ucznia</w:t>
      </w:r>
    </w:p>
    <w:p w14:paraId="44801149" w14:textId="77777777" w:rsidR="003667B0" w:rsidRPr="003667B0" w:rsidRDefault="003667B0" w:rsidP="003667B0">
      <w:pPr>
        <w:numPr>
          <w:ilvl w:val="0"/>
          <w:numId w:val="5"/>
        </w:numPr>
      </w:pPr>
      <w:r w:rsidRPr="003667B0">
        <w:t>Uwzględnianie zaleceń z opinii/orzeczenia poradni psychologiczno-pedagogicznej</w:t>
      </w:r>
    </w:p>
    <w:p w14:paraId="0023FD95" w14:textId="77777777" w:rsidR="003667B0" w:rsidRPr="003667B0" w:rsidRDefault="003667B0" w:rsidP="003667B0">
      <w:pPr>
        <w:numPr>
          <w:ilvl w:val="0"/>
          <w:numId w:val="5"/>
        </w:numPr>
      </w:pPr>
      <w:r w:rsidRPr="003667B0">
        <w:t>Stosowanie oceny wspierającej, zachęcającej i wzmacniającej pozytywnie</w:t>
      </w:r>
    </w:p>
    <w:p w14:paraId="1A29050A" w14:textId="77777777" w:rsidR="003667B0" w:rsidRPr="003667B0" w:rsidRDefault="003667B0" w:rsidP="003667B0">
      <w:pPr>
        <w:numPr>
          <w:ilvl w:val="0"/>
          <w:numId w:val="5"/>
        </w:numPr>
      </w:pPr>
      <w:r w:rsidRPr="003667B0">
        <w:t>Wydłużenie czasu na wykonanie zadań</w:t>
      </w:r>
    </w:p>
    <w:p w14:paraId="32B2FF9D" w14:textId="77777777" w:rsidR="003667B0" w:rsidRPr="003667B0" w:rsidRDefault="003667B0" w:rsidP="003667B0">
      <w:pPr>
        <w:numPr>
          <w:ilvl w:val="0"/>
          <w:numId w:val="5"/>
        </w:numPr>
      </w:pPr>
      <w:r w:rsidRPr="003667B0">
        <w:lastRenderedPageBreak/>
        <w:t>Ograniczenie zakresu materiału do kluczowych treści podstawy programowej</w:t>
      </w:r>
    </w:p>
    <w:p w14:paraId="1804FF9B" w14:textId="3AC3A303" w:rsidR="003667B0" w:rsidRPr="003667B0" w:rsidRDefault="003667B0" w:rsidP="003667B0"/>
    <w:p w14:paraId="03845329" w14:textId="4C8B7107" w:rsidR="003667B0" w:rsidRPr="003667B0" w:rsidRDefault="00277F64" w:rsidP="003667B0">
      <w:r>
        <w:rPr>
          <w:b/>
          <w:bCs/>
        </w:rPr>
        <w:t>3</w:t>
      </w:r>
      <w:r w:rsidR="003667B0" w:rsidRPr="003667B0">
        <w:rPr>
          <w:b/>
          <w:bCs/>
        </w:rPr>
        <w:t xml:space="preserve">. Wymagania na poszczególne oceny z języka angielskiego dla ucznia z SPE </w:t>
      </w:r>
    </w:p>
    <w:p w14:paraId="0676ED8B" w14:textId="4AFD5393" w:rsidR="003667B0" w:rsidRPr="003667B0" w:rsidRDefault="003667B0" w:rsidP="003667B0"/>
    <w:p w14:paraId="1B838FF7" w14:textId="77777777" w:rsidR="003667B0" w:rsidRPr="003667B0" w:rsidRDefault="003667B0" w:rsidP="003667B0">
      <w:pPr>
        <w:rPr>
          <w:b/>
          <w:bCs/>
        </w:rPr>
      </w:pPr>
      <w:r w:rsidRPr="003667B0">
        <w:rPr>
          <w:b/>
          <w:bCs/>
        </w:rPr>
        <w:t>Ocena celująca (6)</w:t>
      </w:r>
    </w:p>
    <w:p w14:paraId="2136BF7D" w14:textId="77777777" w:rsidR="003667B0" w:rsidRPr="003667B0" w:rsidRDefault="003667B0" w:rsidP="003667B0">
      <w:r w:rsidRPr="003667B0">
        <w:t>Uczeń:</w:t>
      </w:r>
    </w:p>
    <w:p w14:paraId="4C5CE032" w14:textId="77777777" w:rsidR="003667B0" w:rsidRPr="003667B0" w:rsidRDefault="003667B0" w:rsidP="003667B0">
      <w:pPr>
        <w:numPr>
          <w:ilvl w:val="0"/>
          <w:numId w:val="9"/>
        </w:numPr>
      </w:pPr>
      <w:r w:rsidRPr="003667B0">
        <w:t xml:space="preserve">Wykazuje </w:t>
      </w:r>
      <w:r w:rsidRPr="003667B0">
        <w:rPr>
          <w:b/>
          <w:bCs/>
        </w:rPr>
        <w:t>wyjątkowe zainteresowanie językiem angielskim</w:t>
      </w:r>
      <w:r w:rsidRPr="003667B0">
        <w:t xml:space="preserve"> oraz wykracza poza podstawowy zakres materiału dostosowanego do jego możliwości.</w:t>
      </w:r>
    </w:p>
    <w:p w14:paraId="2211CA70" w14:textId="77777777" w:rsidR="003667B0" w:rsidRPr="003667B0" w:rsidRDefault="003667B0" w:rsidP="003667B0">
      <w:pPr>
        <w:numPr>
          <w:ilvl w:val="0"/>
          <w:numId w:val="9"/>
        </w:numPr>
      </w:pPr>
      <w:r w:rsidRPr="003667B0">
        <w:t>Samodzielnie lub z niewielką pomocą wykonuje dodatkowe zadania językowe (np. proste dialogi, piosenki, prezentacje).</w:t>
      </w:r>
    </w:p>
    <w:p w14:paraId="1F8FF039" w14:textId="77777777" w:rsidR="003667B0" w:rsidRPr="003667B0" w:rsidRDefault="003667B0" w:rsidP="003667B0">
      <w:pPr>
        <w:numPr>
          <w:ilvl w:val="0"/>
          <w:numId w:val="9"/>
        </w:numPr>
      </w:pPr>
      <w:r w:rsidRPr="003667B0">
        <w:t>Aktywnie uczestniczy w lekcjach, wykazuje chęć uczenia się i samodzielnego działania.</w:t>
      </w:r>
    </w:p>
    <w:p w14:paraId="6FFF83C2" w14:textId="77777777" w:rsidR="003667B0" w:rsidRPr="003667B0" w:rsidRDefault="003667B0" w:rsidP="003667B0">
      <w:pPr>
        <w:numPr>
          <w:ilvl w:val="0"/>
          <w:numId w:val="9"/>
        </w:numPr>
      </w:pPr>
      <w:r w:rsidRPr="003667B0">
        <w:t>Wykazuje się trwałą znajomością słownictwa i struktur w zakresie dostosowanym do jego możliwości.</w:t>
      </w:r>
    </w:p>
    <w:p w14:paraId="386EAD80" w14:textId="77777777" w:rsidR="003667B0" w:rsidRPr="003667B0" w:rsidRDefault="003667B0" w:rsidP="003667B0">
      <w:pPr>
        <w:numPr>
          <w:ilvl w:val="0"/>
          <w:numId w:val="9"/>
        </w:numPr>
      </w:pPr>
      <w:r w:rsidRPr="003667B0">
        <w:t>Posługuje się językiem angielskim w sytuacjach praktycznych (np. w zabawie, w codziennych sytuacjach szkolnych).</w:t>
      </w:r>
    </w:p>
    <w:p w14:paraId="0902E371" w14:textId="737BFAC0" w:rsidR="003667B0" w:rsidRPr="003667B0" w:rsidRDefault="003667B0" w:rsidP="003667B0"/>
    <w:p w14:paraId="4EDC14A8" w14:textId="77777777" w:rsidR="003667B0" w:rsidRPr="003667B0" w:rsidRDefault="003667B0" w:rsidP="003667B0">
      <w:pPr>
        <w:rPr>
          <w:b/>
          <w:bCs/>
        </w:rPr>
      </w:pPr>
      <w:r w:rsidRPr="003667B0">
        <w:rPr>
          <w:b/>
          <w:bCs/>
        </w:rPr>
        <w:t>Ocena bardzo dobra (5)</w:t>
      </w:r>
    </w:p>
    <w:p w14:paraId="6C114A1E" w14:textId="77777777" w:rsidR="003667B0" w:rsidRPr="003667B0" w:rsidRDefault="003667B0" w:rsidP="003667B0">
      <w:r w:rsidRPr="003667B0">
        <w:t>Uczeń:</w:t>
      </w:r>
    </w:p>
    <w:p w14:paraId="6E555FF9" w14:textId="77777777" w:rsidR="003667B0" w:rsidRPr="003667B0" w:rsidRDefault="003667B0" w:rsidP="003667B0">
      <w:pPr>
        <w:numPr>
          <w:ilvl w:val="0"/>
          <w:numId w:val="10"/>
        </w:numPr>
      </w:pPr>
      <w:r w:rsidRPr="003667B0">
        <w:t xml:space="preserve">Opanował materiał edukacyjny </w:t>
      </w:r>
      <w:r w:rsidRPr="003667B0">
        <w:rPr>
          <w:b/>
          <w:bCs/>
        </w:rPr>
        <w:t>w pełnym zakresie dostosowanym do swoich możliwości</w:t>
      </w:r>
      <w:r w:rsidRPr="003667B0">
        <w:t>.</w:t>
      </w:r>
    </w:p>
    <w:p w14:paraId="5C4FD60E" w14:textId="77777777" w:rsidR="003667B0" w:rsidRPr="003667B0" w:rsidRDefault="003667B0" w:rsidP="003667B0">
      <w:pPr>
        <w:numPr>
          <w:ilvl w:val="0"/>
          <w:numId w:val="10"/>
        </w:numPr>
      </w:pPr>
      <w:r w:rsidRPr="003667B0">
        <w:t>Wykonuje zadania samodzielnie lub z minimalną pomocą nauczyciela.</w:t>
      </w:r>
    </w:p>
    <w:p w14:paraId="7DD3C800" w14:textId="77777777" w:rsidR="003667B0" w:rsidRPr="003667B0" w:rsidRDefault="003667B0" w:rsidP="003667B0">
      <w:pPr>
        <w:numPr>
          <w:ilvl w:val="0"/>
          <w:numId w:val="10"/>
        </w:numPr>
      </w:pPr>
      <w:r w:rsidRPr="003667B0">
        <w:t>Rozumie i stosuje podstawowe słownictwo oraz zwroty poznane na lekcjach.</w:t>
      </w:r>
    </w:p>
    <w:p w14:paraId="40AC9DF0" w14:textId="77777777" w:rsidR="003667B0" w:rsidRPr="003667B0" w:rsidRDefault="003667B0" w:rsidP="003667B0">
      <w:pPr>
        <w:numPr>
          <w:ilvl w:val="0"/>
          <w:numId w:val="10"/>
        </w:numPr>
      </w:pPr>
      <w:r w:rsidRPr="003667B0">
        <w:t>Aktywnie uczestniczy w zajęciach, reaguje na polecenia w języku angielskim.</w:t>
      </w:r>
    </w:p>
    <w:p w14:paraId="14B6166D" w14:textId="64C2A21D" w:rsidR="003667B0" w:rsidRPr="003667B0" w:rsidRDefault="003667B0" w:rsidP="003667B0">
      <w:pPr>
        <w:numPr>
          <w:ilvl w:val="0"/>
          <w:numId w:val="10"/>
        </w:numPr>
      </w:pPr>
      <w:r w:rsidRPr="003667B0">
        <w:t>Przejawia systematyczność i zaangażowanie w naukę.</w:t>
      </w:r>
    </w:p>
    <w:p w14:paraId="28870C9F" w14:textId="77777777" w:rsidR="003667B0" w:rsidRPr="003667B0" w:rsidRDefault="003667B0" w:rsidP="003667B0">
      <w:pPr>
        <w:rPr>
          <w:b/>
          <w:bCs/>
        </w:rPr>
      </w:pPr>
      <w:r w:rsidRPr="003667B0">
        <w:rPr>
          <w:b/>
          <w:bCs/>
        </w:rPr>
        <w:t>Ocena dobra (4)</w:t>
      </w:r>
    </w:p>
    <w:p w14:paraId="5FFBEC01" w14:textId="77777777" w:rsidR="003667B0" w:rsidRPr="003667B0" w:rsidRDefault="003667B0" w:rsidP="003667B0">
      <w:r w:rsidRPr="003667B0">
        <w:t>Uczeń:</w:t>
      </w:r>
    </w:p>
    <w:p w14:paraId="5E99BDB3" w14:textId="77777777" w:rsidR="003667B0" w:rsidRPr="003667B0" w:rsidRDefault="003667B0" w:rsidP="003667B0">
      <w:pPr>
        <w:numPr>
          <w:ilvl w:val="0"/>
          <w:numId w:val="11"/>
        </w:numPr>
      </w:pPr>
      <w:r w:rsidRPr="003667B0">
        <w:t xml:space="preserve">Opanował materiał w zakresie </w:t>
      </w:r>
      <w:r w:rsidRPr="003667B0">
        <w:rPr>
          <w:b/>
          <w:bCs/>
        </w:rPr>
        <w:t>podstawowym dostosowanym do swoich możliwości</w:t>
      </w:r>
      <w:r w:rsidRPr="003667B0">
        <w:t>.</w:t>
      </w:r>
    </w:p>
    <w:p w14:paraId="4B0F65FA" w14:textId="77777777" w:rsidR="003667B0" w:rsidRPr="003667B0" w:rsidRDefault="003667B0" w:rsidP="003667B0">
      <w:pPr>
        <w:numPr>
          <w:ilvl w:val="0"/>
          <w:numId w:val="11"/>
        </w:numPr>
      </w:pPr>
      <w:r w:rsidRPr="003667B0">
        <w:t>Popełnia drobne błędy, ale potrafi je poprawić z pomocą nauczyciela.</w:t>
      </w:r>
    </w:p>
    <w:p w14:paraId="28C7FB84" w14:textId="77777777" w:rsidR="003667B0" w:rsidRPr="003667B0" w:rsidRDefault="003667B0" w:rsidP="003667B0">
      <w:pPr>
        <w:numPr>
          <w:ilvl w:val="0"/>
          <w:numId w:val="11"/>
        </w:numPr>
      </w:pPr>
      <w:r w:rsidRPr="003667B0">
        <w:t>Wymaga wsparcia w wykonywaniu niektórych zadań.</w:t>
      </w:r>
    </w:p>
    <w:p w14:paraId="1B08CCAC" w14:textId="77777777" w:rsidR="003667B0" w:rsidRPr="003667B0" w:rsidRDefault="003667B0" w:rsidP="003667B0">
      <w:pPr>
        <w:numPr>
          <w:ilvl w:val="0"/>
          <w:numId w:val="11"/>
        </w:numPr>
      </w:pPr>
      <w:r w:rsidRPr="003667B0">
        <w:t>Bierze udział w zajęciach, choć nie zawsze jest aktywny.</w:t>
      </w:r>
    </w:p>
    <w:p w14:paraId="3BA0B488" w14:textId="77777777" w:rsidR="003667B0" w:rsidRPr="003667B0" w:rsidRDefault="003667B0" w:rsidP="003667B0">
      <w:pPr>
        <w:numPr>
          <w:ilvl w:val="0"/>
          <w:numId w:val="11"/>
        </w:numPr>
      </w:pPr>
      <w:r w:rsidRPr="003667B0">
        <w:lastRenderedPageBreak/>
        <w:t>Stara się używać języka angielskiego w znanych sytuacjach.</w:t>
      </w:r>
    </w:p>
    <w:p w14:paraId="1F3A9B47" w14:textId="19D21538" w:rsidR="003667B0" w:rsidRPr="003667B0" w:rsidRDefault="003667B0" w:rsidP="003667B0"/>
    <w:p w14:paraId="2663AC6A" w14:textId="77777777" w:rsidR="003667B0" w:rsidRPr="003667B0" w:rsidRDefault="003667B0" w:rsidP="003667B0">
      <w:pPr>
        <w:rPr>
          <w:b/>
          <w:bCs/>
        </w:rPr>
      </w:pPr>
      <w:r w:rsidRPr="003667B0">
        <w:rPr>
          <w:b/>
          <w:bCs/>
        </w:rPr>
        <w:t>Ocena dostateczna (3)</w:t>
      </w:r>
    </w:p>
    <w:p w14:paraId="58DA2C22" w14:textId="77777777" w:rsidR="003667B0" w:rsidRPr="003667B0" w:rsidRDefault="003667B0" w:rsidP="003667B0">
      <w:r w:rsidRPr="003667B0">
        <w:t>Uczeń:</w:t>
      </w:r>
    </w:p>
    <w:p w14:paraId="44DBF516" w14:textId="77777777" w:rsidR="003667B0" w:rsidRPr="003667B0" w:rsidRDefault="003667B0" w:rsidP="003667B0">
      <w:pPr>
        <w:numPr>
          <w:ilvl w:val="0"/>
          <w:numId w:val="12"/>
        </w:numPr>
      </w:pPr>
      <w:r w:rsidRPr="003667B0">
        <w:t xml:space="preserve">Opanował materiał w zakresie </w:t>
      </w:r>
      <w:r w:rsidRPr="003667B0">
        <w:rPr>
          <w:b/>
          <w:bCs/>
        </w:rPr>
        <w:t>niezbędnym</w:t>
      </w:r>
      <w:r w:rsidRPr="003667B0">
        <w:t xml:space="preserve"> do dalszego uczenia się, zgodnym z jego indywidualnymi możliwościami.</w:t>
      </w:r>
    </w:p>
    <w:p w14:paraId="45561393" w14:textId="77777777" w:rsidR="003667B0" w:rsidRPr="003667B0" w:rsidRDefault="003667B0" w:rsidP="003667B0">
      <w:pPr>
        <w:numPr>
          <w:ilvl w:val="0"/>
          <w:numId w:val="12"/>
        </w:numPr>
      </w:pPr>
      <w:r w:rsidRPr="003667B0">
        <w:t>Wymaga częstego wsparcia i zachęty do działania.</w:t>
      </w:r>
    </w:p>
    <w:p w14:paraId="1239CC4A" w14:textId="77777777" w:rsidR="003667B0" w:rsidRPr="003667B0" w:rsidRDefault="003667B0" w:rsidP="003667B0">
      <w:pPr>
        <w:numPr>
          <w:ilvl w:val="0"/>
          <w:numId w:val="12"/>
        </w:numPr>
      </w:pPr>
      <w:r w:rsidRPr="003667B0">
        <w:t>Rozumie proste polecenia, ale nie zawsze potrafi na nie poprawnie zareagować.</w:t>
      </w:r>
    </w:p>
    <w:p w14:paraId="4E5EFD36" w14:textId="77777777" w:rsidR="003667B0" w:rsidRPr="003667B0" w:rsidRDefault="003667B0" w:rsidP="003667B0">
      <w:pPr>
        <w:numPr>
          <w:ilvl w:val="0"/>
          <w:numId w:val="12"/>
        </w:numPr>
      </w:pPr>
      <w:r w:rsidRPr="003667B0">
        <w:t>Zna podstawowe słowa i zwroty, ale używa ich z trudnością.</w:t>
      </w:r>
    </w:p>
    <w:p w14:paraId="2D24E1A7" w14:textId="77777777" w:rsidR="003667B0" w:rsidRPr="003667B0" w:rsidRDefault="003667B0" w:rsidP="003667B0">
      <w:pPr>
        <w:numPr>
          <w:ilvl w:val="0"/>
          <w:numId w:val="12"/>
        </w:numPr>
      </w:pPr>
      <w:r w:rsidRPr="003667B0">
        <w:t>Ma trudności z koncentracją i systematyczną pracą, ale podejmuje próby wykonania zadań.</w:t>
      </w:r>
    </w:p>
    <w:p w14:paraId="7AF17FC2" w14:textId="2B84C14A" w:rsidR="003667B0" w:rsidRPr="003667B0" w:rsidRDefault="003667B0" w:rsidP="003667B0"/>
    <w:p w14:paraId="1DBF293E" w14:textId="77777777" w:rsidR="003667B0" w:rsidRPr="003667B0" w:rsidRDefault="003667B0" w:rsidP="003667B0">
      <w:pPr>
        <w:rPr>
          <w:b/>
          <w:bCs/>
        </w:rPr>
      </w:pPr>
      <w:r w:rsidRPr="003667B0">
        <w:rPr>
          <w:b/>
          <w:bCs/>
        </w:rPr>
        <w:t>Ocena dopuszczająca (2)</w:t>
      </w:r>
    </w:p>
    <w:p w14:paraId="499DFB6D" w14:textId="77777777" w:rsidR="003667B0" w:rsidRPr="003667B0" w:rsidRDefault="003667B0" w:rsidP="003667B0">
      <w:r w:rsidRPr="003667B0">
        <w:t>Uczeń:</w:t>
      </w:r>
    </w:p>
    <w:p w14:paraId="4CC35E83" w14:textId="77777777" w:rsidR="003667B0" w:rsidRPr="003667B0" w:rsidRDefault="003667B0" w:rsidP="003667B0">
      <w:pPr>
        <w:numPr>
          <w:ilvl w:val="0"/>
          <w:numId w:val="13"/>
        </w:numPr>
      </w:pPr>
      <w:r w:rsidRPr="003667B0">
        <w:t xml:space="preserve">Opanował materiał </w:t>
      </w:r>
      <w:r w:rsidRPr="003667B0">
        <w:rPr>
          <w:b/>
          <w:bCs/>
        </w:rPr>
        <w:t>w minimalnym zakresie</w:t>
      </w:r>
      <w:r w:rsidRPr="003667B0">
        <w:t>, pozwalającym na dalsze uczestnictwo w zajęciach.</w:t>
      </w:r>
    </w:p>
    <w:p w14:paraId="7E0DA03A" w14:textId="77777777" w:rsidR="003667B0" w:rsidRPr="003667B0" w:rsidRDefault="003667B0" w:rsidP="003667B0">
      <w:pPr>
        <w:numPr>
          <w:ilvl w:val="0"/>
          <w:numId w:val="13"/>
        </w:numPr>
      </w:pPr>
      <w:r w:rsidRPr="003667B0">
        <w:t xml:space="preserve">Wykonuje zadania jedynie z </w:t>
      </w:r>
      <w:r w:rsidRPr="003667B0">
        <w:rPr>
          <w:b/>
          <w:bCs/>
        </w:rPr>
        <w:t>intensywną pomocą nauczyciela lub terapeuty</w:t>
      </w:r>
      <w:r w:rsidRPr="003667B0">
        <w:t>.</w:t>
      </w:r>
    </w:p>
    <w:p w14:paraId="6BC8CCB3" w14:textId="77777777" w:rsidR="003667B0" w:rsidRPr="003667B0" w:rsidRDefault="003667B0" w:rsidP="003667B0">
      <w:pPr>
        <w:numPr>
          <w:ilvl w:val="0"/>
          <w:numId w:val="13"/>
        </w:numPr>
      </w:pPr>
      <w:r w:rsidRPr="003667B0">
        <w:t>Rzadko uczestniczy aktywnie w zajęciach.</w:t>
      </w:r>
    </w:p>
    <w:p w14:paraId="1161E425" w14:textId="77777777" w:rsidR="003667B0" w:rsidRPr="003667B0" w:rsidRDefault="003667B0" w:rsidP="003667B0">
      <w:pPr>
        <w:numPr>
          <w:ilvl w:val="0"/>
          <w:numId w:val="13"/>
        </w:numPr>
      </w:pPr>
      <w:r w:rsidRPr="003667B0">
        <w:t>Ma trudności w zapamiętywaniu słownictwa i reagowaniu na polecenia.</w:t>
      </w:r>
    </w:p>
    <w:p w14:paraId="737A0F51" w14:textId="77777777" w:rsidR="003667B0" w:rsidRPr="003667B0" w:rsidRDefault="003667B0" w:rsidP="003667B0">
      <w:pPr>
        <w:numPr>
          <w:ilvl w:val="0"/>
          <w:numId w:val="13"/>
        </w:numPr>
      </w:pPr>
      <w:r w:rsidRPr="003667B0">
        <w:t>Wymaga stałej motywacji i indywidualnego wsparcia.</w:t>
      </w:r>
    </w:p>
    <w:p w14:paraId="2CAA9941" w14:textId="1EF7F359" w:rsidR="003667B0" w:rsidRPr="003667B0" w:rsidRDefault="003667B0" w:rsidP="003667B0"/>
    <w:p w14:paraId="27C60BC9" w14:textId="77777777" w:rsidR="003667B0" w:rsidRPr="003667B0" w:rsidRDefault="003667B0" w:rsidP="003667B0">
      <w:pPr>
        <w:rPr>
          <w:b/>
          <w:bCs/>
        </w:rPr>
      </w:pPr>
      <w:r w:rsidRPr="003667B0">
        <w:rPr>
          <w:b/>
          <w:bCs/>
        </w:rPr>
        <w:t>Ocena niedostateczna (1)</w:t>
      </w:r>
    </w:p>
    <w:p w14:paraId="73BEE832" w14:textId="77777777" w:rsidR="003667B0" w:rsidRPr="003667B0" w:rsidRDefault="003667B0" w:rsidP="003667B0">
      <w:r w:rsidRPr="003667B0">
        <w:t>Uczeń:</w:t>
      </w:r>
    </w:p>
    <w:p w14:paraId="7DDEBF9F" w14:textId="77777777" w:rsidR="003667B0" w:rsidRPr="003667B0" w:rsidRDefault="003667B0" w:rsidP="003667B0">
      <w:pPr>
        <w:numPr>
          <w:ilvl w:val="0"/>
          <w:numId w:val="14"/>
        </w:numPr>
      </w:pPr>
      <w:r w:rsidRPr="003667B0">
        <w:t xml:space="preserve">Nie opanował nawet podstawowego zakresu wiedzy i umiejętności, </w:t>
      </w:r>
      <w:r w:rsidRPr="003667B0">
        <w:rPr>
          <w:b/>
          <w:bCs/>
        </w:rPr>
        <w:t>mimo dostosowania wymagań i udzielonej pomocy</w:t>
      </w:r>
      <w:r w:rsidRPr="003667B0">
        <w:t>.</w:t>
      </w:r>
    </w:p>
    <w:p w14:paraId="656A2188" w14:textId="77777777" w:rsidR="003667B0" w:rsidRPr="003667B0" w:rsidRDefault="003667B0" w:rsidP="003667B0">
      <w:pPr>
        <w:numPr>
          <w:ilvl w:val="0"/>
          <w:numId w:val="14"/>
        </w:numPr>
      </w:pPr>
      <w:r w:rsidRPr="003667B0">
        <w:t>Nie wykonuje zadań, nie podejmuje prób uczestnictwa w zajęciach.</w:t>
      </w:r>
    </w:p>
    <w:p w14:paraId="33955877" w14:textId="77777777" w:rsidR="003667B0" w:rsidRPr="003667B0" w:rsidRDefault="003667B0" w:rsidP="003667B0">
      <w:pPr>
        <w:numPr>
          <w:ilvl w:val="0"/>
          <w:numId w:val="14"/>
        </w:numPr>
      </w:pPr>
      <w:r w:rsidRPr="003667B0">
        <w:t>Nie reaguje na polecenia, nie przyswaja podstawowego słownictwa.</w:t>
      </w:r>
    </w:p>
    <w:p w14:paraId="036FA2F4" w14:textId="77777777" w:rsidR="003667B0" w:rsidRPr="003667B0" w:rsidRDefault="003667B0" w:rsidP="003667B0">
      <w:pPr>
        <w:numPr>
          <w:ilvl w:val="0"/>
          <w:numId w:val="14"/>
        </w:numPr>
      </w:pPr>
      <w:r w:rsidRPr="003667B0">
        <w:t>Odmawia współpracy i nie wykazuje postępów mimo długotrwałego wsparcia.</w:t>
      </w:r>
    </w:p>
    <w:p w14:paraId="47B1DDF2" w14:textId="77777777" w:rsidR="003667B0" w:rsidRDefault="003667B0"/>
    <w:sectPr w:rsidR="00366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  <w:lang w:val="pl-PL"/>
      </w:r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auto"/>
        <w:lang w:val="pl-PL"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auto"/>
        <w:lang w:val="pl-PL"/>
      </w:rPr>
    </w:lvl>
  </w:abstractNum>
  <w:abstractNum w:abstractNumId="4" w15:restartNumberingAfterBreak="0">
    <w:nsid w:val="01820FD5"/>
    <w:multiLevelType w:val="multilevel"/>
    <w:tmpl w:val="00E0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813C91"/>
    <w:multiLevelType w:val="multilevel"/>
    <w:tmpl w:val="7C9E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F61ADD"/>
    <w:multiLevelType w:val="multilevel"/>
    <w:tmpl w:val="94E8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AC02DA"/>
    <w:multiLevelType w:val="multilevel"/>
    <w:tmpl w:val="2796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001021"/>
    <w:multiLevelType w:val="multilevel"/>
    <w:tmpl w:val="F6CC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DF45F6"/>
    <w:multiLevelType w:val="multilevel"/>
    <w:tmpl w:val="3FBE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D66C1"/>
    <w:multiLevelType w:val="multilevel"/>
    <w:tmpl w:val="B15C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605F55"/>
    <w:multiLevelType w:val="multilevel"/>
    <w:tmpl w:val="384C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DC0400"/>
    <w:multiLevelType w:val="multilevel"/>
    <w:tmpl w:val="6432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CC04CF"/>
    <w:multiLevelType w:val="multilevel"/>
    <w:tmpl w:val="69A0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1B4695"/>
    <w:multiLevelType w:val="multilevel"/>
    <w:tmpl w:val="0D9A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F551B5"/>
    <w:multiLevelType w:val="multilevel"/>
    <w:tmpl w:val="9280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2826C5"/>
    <w:multiLevelType w:val="multilevel"/>
    <w:tmpl w:val="1C3C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DB75E7"/>
    <w:multiLevelType w:val="multilevel"/>
    <w:tmpl w:val="F152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510549">
    <w:abstractNumId w:val="5"/>
  </w:num>
  <w:num w:numId="2" w16cid:durableId="181238491">
    <w:abstractNumId w:val="8"/>
  </w:num>
  <w:num w:numId="3" w16cid:durableId="199972128">
    <w:abstractNumId w:val="4"/>
  </w:num>
  <w:num w:numId="4" w16cid:durableId="1123377763">
    <w:abstractNumId w:val="17"/>
  </w:num>
  <w:num w:numId="5" w16cid:durableId="1842351030">
    <w:abstractNumId w:val="11"/>
  </w:num>
  <w:num w:numId="6" w16cid:durableId="808743654">
    <w:abstractNumId w:val="16"/>
  </w:num>
  <w:num w:numId="7" w16cid:durableId="1201480176">
    <w:abstractNumId w:val="13"/>
  </w:num>
  <w:num w:numId="8" w16cid:durableId="595671437">
    <w:abstractNumId w:val="10"/>
  </w:num>
  <w:num w:numId="9" w16cid:durableId="254368519">
    <w:abstractNumId w:val="6"/>
  </w:num>
  <w:num w:numId="10" w16cid:durableId="849753519">
    <w:abstractNumId w:val="15"/>
  </w:num>
  <w:num w:numId="11" w16cid:durableId="488256159">
    <w:abstractNumId w:val="12"/>
  </w:num>
  <w:num w:numId="12" w16cid:durableId="139464325">
    <w:abstractNumId w:val="14"/>
  </w:num>
  <w:num w:numId="13" w16cid:durableId="1328485467">
    <w:abstractNumId w:val="9"/>
  </w:num>
  <w:num w:numId="14" w16cid:durableId="352147674">
    <w:abstractNumId w:val="7"/>
  </w:num>
  <w:num w:numId="15" w16cid:durableId="74056722">
    <w:abstractNumId w:val="3"/>
  </w:num>
  <w:num w:numId="16" w16cid:durableId="1761560257">
    <w:abstractNumId w:val="0"/>
  </w:num>
  <w:num w:numId="17" w16cid:durableId="1861045586">
    <w:abstractNumId w:val="1"/>
  </w:num>
  <w:num w:numId="18" w16cid:durableId="1340038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B0"/>
    <w:rsid w:val="00277F64"/>
    <w:rsid w:val="003667B0"/>
    <w:rsid w:val="005E5B96"/>
    <w:rsid w:val="006D500A"/>
    <w:rsid w:val="006D76A9"/>
    <w:rsid w:val="00DA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18C3"/>
  <w15:chartTrackingRefBased/>
  <w15:docId w15:val="{84135C66-CE7C-448F-BEA5-1E3E3A18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6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6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6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6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6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6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6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6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6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6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6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6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67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67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67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67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67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67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6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6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6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6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6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67B0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3667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67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6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67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67B0"/>
    <w:rPr>
      <w:b/>
      <w:bCs/>
      <w:smallCaps/>
      <w:color w:val="2F5496" w:themeColor="accent1" w:themeShade="BF"/>
      <w:spacing w:val="5"/>
    </w:rPr>
  </w:style>
  <w:style w:type="paragraph" w:customStyle="1" w:styleId="Akapitzlist1">
    <w:name w:val="Akapit z listą1"/>
    <w:basedOn w:val="Normalny"/>
    <w:rsid w:val="006D76A9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Wrona</dc:creator>
  <cp:keywords/>
  <dc:description/>
  <cp:lastModifiedBy>Katarzyna Wrona</cp:lastModifiedBy>
  <cp:revision>2</cp:revision>
  <cp:lastPrinted>2025-09-30T14:23:00Z</cp:lastPrinted>
  <dcterms:created xsi:type="dcterms:W3CDTF">2025-09-30T14:31:00Z</dcterms:created>
  <dcterms:modified xsi:type="dcterms:W3CDTF">2025-09-30T14:31:00Z</dcterms:modified>
</cp:coreProperties>
</file>