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0D0B" w:rsidRPr="00470FD0" w:rsidRDefault="008C0D0B" w:rsidP="008C0D0B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 w:rsidRPr="00470FD0">
        <w:rPr>
          <w:rFonts w:cstheme="minorHAnsi"/>
          <w:b/>
          <w:color w:val="2F5496" w:themeColor="accent1" w:themeShade="BF"/>
          <w:sz w:val="52"/>
          <w:szCs w:val="52"/>
        </w:rPr>
        <w:t>Przedmiotowy system oceniania</w:t>
      </w:r>
    </w:p>
    <w:p w:rsidR="008C0D0B" w:rsidRPr="00470FD0" w:rsidRDefault="008C0D0B" w:rsidP="008C0D0B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:rsidR="008C0D0B" w:rsidRPr="00470FD0" w:rsidRDefault="008C0D0B" w:rsidP="008C0D0B">
      <w:pPr>
        <w:rPr>
          <w:rFonts w:cstheme="minorHAnsi"/>
        </w:rPr>
      </w:pPr>
      <w:r w:rsidRPr="00470FD0">
        <w:rPr>
          <w:rFonts w:cstheme="minorHAnsi"/>
        </w:rPr>
        <w:t>Przedmiotowy system oceniania (PSO) to podstawowe zasady wewnątrzszkolnego oceniania uczniów z danego przedmiotu. PSO powinien być zgodny z podstawą programową oraz wewnątrzszkolnym systemem oceniania (WSO) obowiązującym w szkole. Szczegółowe warunki i sposób oceniania określa statut szkoły. Prezentowany materiał może posłużyć nauczycielom jako pomoc w opracowaniu własnych systemów, zgodnych z wytycznymi obowiązującymi w szkole.</w:t>
      </w:r>
    </w:p>
    <w:p w:rsidR="008C0D0B" w:rsidRPr="00470FD0" w:rsidRDefault="008C0D0B" w:rsidP="008C0D0B">
      <w:pPr>
        <w:rPr>
          <w:rFonts w:cstheme="minorHAnsi"/>
        </w:rPr>
      </w:pPr>
    </w:p>
    <w:p w:rsidR="008C0D0B" w:rsidRPr="00470FD0" w:rsidRDefault="008C0D0B" w:rsidP="008C0D0B">
      <w:pPr>
        <w:pStyle w:val="Akapitzlist"/>
        <w:numPr>
          <w:ilvl w:val="0"/>
          <w:numId w:val="1"/>
        </w:num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Ogólne zasady oceniania uczniów</w:t>
      </w:r>
    </w:p>
    <w:p w:rsidR="008C0D0B" w:rsidRPr="00470FD0" w:rsidRDefault="008C0D0B" w:rsidP="008C0D0B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:rsidR="008C0D0B" w:rsidRPr="00470FD0" w:rsidRDefault="008C0D0B" w:rsidP="008C0D0B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8C0D0B" w:rsidRPr="00470FD0" w:rsidRDefault="008C0D0B" w:rsidP="008C0D0B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</w:rPr>
        <w:t>Nauczyciel ma za zadanie:</w:t>
      </w:r>
    </w:p>
    <w:p w:rsidR="008C0D0B" w:rsidRPr="00470FD0" w:rsidRDefault="008C0D0B" w:rsidP="008C0D0B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informować ucznia o poziomie jego osiągnięć edukacyjnych oraz o postępach w tym zakresie,</w:t>
      </w:r>
    </w:p>
    <w:p w:rsidR="008C0D0B" w:rsidRPr="00470FD0" w:rsidRDefault="008C0D0B" w:rsidP="008C0D0B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pomagać uczniowi przy samodzielnym planowaniu jego rozwoju,</w:t>
      </w:r>
    </w:p>
    <w:p w:rsidR="008C0D0B" w:rsidRPr="00470FD0" w:rsidRDefault="008C0D0B" w:rsidP="008C0D0B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motywować ucznia do dalszych postępów w nauce,</w:t>
      </w:r>
    </w:p>
    <w:p w:rsidR="008C0D0B" w:rsidRPr="00470FD0" w:rsidRDefault="008C0D0B" w:rsidP="008C0D0B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dostarczać rodzicom/opiekunom prawnym informacji o postępach, trudnościach w nauce oraz specjalnych zdolnościach ucznia.</w:t>
      </w:r>
    </w:p>
    <w:p w:rsidR="008C0D0B" w:rsidRPr="00470FD0" w:rsidRDefault="008C0D0B" w:rsidP="008C0D0B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</w:rPr>
        <w:t>Oceny są jawne dla ucznia i jego rodziców/opiekunów prawnych.</w:t>
      </w:r>
    </w:p>
    <w:p w:rsidR="008C0D0B" w:rsidRPr="00470FD0" w:rsidRDefault="008C0D0B" w:rsidP="008C0D0B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nauczyciel uzasadnia ustaloną ocenę w sposób określony w statucie szkoły.</w:t>
      </w:r>
    </w:p>
    <w:p w:rsidR="008C0D0B" w:rsidRPr="00470FD0" w:rsidRDefault="008C0D0B" w:rsidP="008C0D0B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sprawdzone i ocenione prace kontrolne są udostępniane do wglądu uczniowi lub jego rodzicom/opiekunom prawnym.</w:t>
      </w:r>
    </w:p>
    <w:p w:rsidR="008C0D0B" w:rsidRPr="00470FD0" w:rsidRDefault="008C0D0B" w:rsidP="008C0D0B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</w:rPr>
        <w:t>Szczegółowe warunki i sposób wewnątrzszkolnego oceniania określa statut szkoły.</w:t>
      </w:r>
    </w:p>
    <w:p w:rsidR="008C0D0B" w:rsidRPr="00470FD0" w:rsidRDefault="008C0D0B" w:rsidP="008C0D0B">
      <w:pPr>
        <w:rPr>
          <w:rFonts w:cstheme="minorHAnsi"/>
        </w:rPr>
      </w:pPr>
    </w:p>
    <w:p w:rsidR="008C0D0B" w:rsidRPr="00470FD0" w:rsidRDefault="008C0D0B" w:rsidP="008C0D0B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2. Kryteria oceniania poszczególnych form aktywności</w:t>
      </w:r>
    </w:p>
    <w:p w:rsidR="008C0D0B" w:rsidRPr="00470FD0" w:rsidRDefault="008C0D0B" w:rsidP="008C0D0B">
      <w:pPr>
        <w:outlineLvl w:val="0"/>
        <w:rPr>
          <w:rFonts w:cstheme="minorHAnsi"/>
          <w:b/>
          <w:sz w:val="28"/>
        </w:rPr>
      </w:pPr>
    </w:p>
    <w:p w:rsidR="008C0D0B" w:rsidRPr="00470FD0" w:rsidRDefault="008C0D0B" w:rsidP="008C0D0B">
      <w:pPr>
        <w:rPr>
          <w:rFonts w:cstheme="minorHAnsi"/>
        </w:rPr>
      </w:pPr>
      <w:r w:rsidRPr="00470FD0">
        <w:rPr>
          <w:rFonts w:cstheme="minorHAnsi"/>
        </w:rPr>
        <w:t>Ocenie podlegają: ćwiczenia praktyczne, sprawdziany, kartkówki, odpowiedzi ustne, praca na lekcji, prace dodatkowe oraz szczególne osiągnięcia.</w:t>
      </w:r>
    </w:p>
    <w:p w:rsidR="008C0D0B" w:rsidRPr="00470FD0" w:rsidRDefault="008C0D0B" w:rsidP="008C0D0B">
      <w:pPr>
        <w:rPr>
          <w:rFonts w:cstheme="minorHAnsi"/>
        </w:rPr>
      </w:pPr>
    </w:p>
    <w:p w:rsidR="008C0D0B" w:rsidRPr="00470FD0" w:rsidRDefault="008C0D0B" w:rsidP="008C0D0B">
      <w:pPr>
        <w:pStyle w:val="Akapitzlist"/>
        <w:numPr>
          <w:ilvl w:val="0"/>
          <w:numId w:val="2"/>
        </w:numPr>
        <w:rPr>
          <w:rFonts w:cstheme="minorHAnsi"/>
        </w:rPr>
      </w:pPr>
      <w:r w:rsidRPr="00470FD0">
        <w:rPr>
          <w:rFonts w:cstheme="minorHAnsi"/>
          <w:b/>
        </w:rPr>
        <w:t>Ćwiczenia praktyczne</w:t>
      </w:r>
      <w:r w:rsidRPr="00470FD0">
        <w:rPr>
          <w:rFonts w:cstheme="minorHAnsi"/>
        </w:rPr>
        <w:t xml:space="preserve"> obejmują zadania praktyczne, które uczeń wykonuje podczas lekcji. Oceniając je, nauczyciel bierze pod uwagę: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wartość merytoryczną,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stopień zaangażowania w wykonanie ćwiczenia,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dokładność wykonania polecenia,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indywidualne rozwiązania zastosowane przez ucznia,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staranność i estetykę.</w:t>
      </w:r>
    </w:p>
    <w:p w:rsidR="008C0D0B" w:rsidRPr="00470FD0" w:rsidRDefault="008C0D0B" w:rsidP="008C0D0B">
      <w:pPr>
        <w:pStyle w:val="Akapitzlist"/>
        <w:numPr>
          <w:ilvl w:val="0"/>
          <w:numId w:val="2"/>
        </w:numPr>
        <w:rPr>
          <w:rFonts w:cstheme="minorHAnsi"/>
        </w:rPr>
      </w:pPr>
      <w:r w:rsidRPr="00470FD0">
        <w:rPr>
          <w:rFonts w:cstheme="minorHAnsi"/>
          <w:b/>
        </w:rPr>
        <w:lastRenderedPageBreak/>
        <w:t>Sprawdziany</w:t>
      </w:r>
      <w:r w:rsidRPr="00470FD0">
        <w:rPr>
          <w:rFonts w:cstheme="minorHAnsi"/>
        </w:rPr>
        <w:t xml:space="preserve"> są przeprowadzane w formie pisemnej i praktycznej, a ich celem jest sprawdzenie wiedzy i umiejętności ucznia.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Sprawdzian planuje się na zakończenie działu.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Uczeń jest informowany o planowanym sprawdzianie z co najmniej tygodniowym wyprzedzeniem (jeśli WSO nie reguluje tego inaczej).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Przed sprawdzianem nauczyciel podaje jego zakres programowy.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 xml:space="preserve">Sprawdzian może poprzedzać lekcja powtórzeniowa, podczas której nauczyciel zwraca uwagę uczniów na najważniejsze zagadnienia z danego działu. 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Kryteria oceniania sprawdzianu, jego poprawy oraz sposób przechowywania prac są zgodne z WSO.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Sprawdzian umożliwia sprawdzenie wiadomości i umiejętności na wszystkich poziomach wymagań edukacyjnych, od koniecznych do wykraczających.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 xml:space="preserve">Zasady przeliczania oceny punktowej na stopień szkolny są zgodne z WSO. 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Zadania ze sprawdzianu są przez nauczyciela omawiane po oddaniu prac.</w:t>
      </w:r>
    </w:p>
    <w:p w:rsidR="008C0D0B" w:rsidRPr="00470FD0" w:rsidRDefault="008C0D0B" w:rsidP="008C0D0B">
      <w:pPr>
        <w:pStyle w:val="Akapitzlist"/>
        <w:numPr>
          <w:ilvl w:val="0"/>
          <w:numId w:val="2"/>
        </w:numPr>
        <w:rPr>
          <w:rFonts w:cstheme="minorHAnsi"/>
        </w:rPr>
      </w:pPr>
      <w:r w:rsidRPr="00470FD0">
        <w:rPr>
          <w:rFonts w:cstheme="minorHAnsi"/>
          <w:b/>
        </w:rPr>
        <w:t>Kartkówki</w:t>
      </w:r>
      <w:r w:rsidRPr="00470FD0">
        <w:rPr>
          <w:rFonts w:cstheme="minorHAnsi"/>
        </w:rPr>
        <w:t xml:space="preserve"> są przeprowadzane w formie pisemnej, a ich celem jest sprawdzenie wiedzy i umiejętności ucznia z zakresu programowego ostatnich jednostek lekcyjnych (maksymalnie trzech).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Nauczyciel nie ma obowiązku uprzedzania uczniów o terminie i zakresie programowym kartkówki.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Kartkówka powinna być tak skonstruowana, aby uczeń mógł wykonać wszystkie polecenia w czasie nie dłuższym niż 15 minut.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Kartkówka jest oceniana w skali punktowej, a liczba punktów jest przeliczana na ocenę zgodnie z zasadami WSO.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Zasady przechowywania kartkówek reguluje WSO.</w:t>
      </w:r>
    </w:p>
    <w:p w:rsidR="008C0D0B" w:rsidRPr="00470FD0" w:rsidRDefault="008C0D0B" w:rsidP="008C0D0B">
      <w:pPr>
        <w:pStyle w:val="Akapitzlist"/>
        <w:numPr>
          <w:ilvl w:val="0"/>
          <w:numId w:val="2"/>
        </w:numPr>
        <w:rPr>
          <w:rFonts w:cstheme="minorHAnsi"/>
        </w:rPr>
      </w:pPr>
      <w:r w:rsidRPr="00470FD0">
        <w:rPr>
          <w:rFonts w:cstheme="minorHAnsi"/>
          <w:b/>
        </w:rPr>
        <w:t>Odpowiedź ustna</w:t>
      </w:r>
      <w:r w:rsidRPr="00470FD0">
        <w:rPr>
          <w:rFonts w:cstheme="minorHAnsi"/>
        </w:rPr>
        <w:t xml:space="preserve"> obejmuje zakres programowy aktualnie omawianego działu. Oceniając ją, nauczyciel bierze pod uwagę: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zgodność wypowiedzi z postawionym pytaniem,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właściwe posługiwanie się pojęciami,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zawartość merytoryczną wypowiedzi,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sposób formułowania wypowiedzi.</w:t>
      </w:r>
    </w:p>
    <w:p w:rsidR="008C0D0B" w:rsidRPr="00470FD0" w:rsidRDefault="008C0D0B" w:rsidP="008C0D0B">
      <w:pPr>
        <w:pStyle w:val="Akapitzlist"/>
        <w:numPr>
          <w:ilvl w:val="0"/>
          <w:numId w:val="2"/>
        </w:numPr>
        <w:rPr>
          <w:rFonts w:cstheme="minorHAnsi"/>
        </w:rPr>
      </w:pPr>
      <w:r w:rsidRPr="00470FD0">
        <w:rPr>
          <w:rFonts w:cstheme="minorHAnsi"/>
          <w:b/>
        </w:rPr>
        <w:t>Aktywność i praca ucznia na lekcji są oceniane</w:t>
      </w:r>
      <w:r w:rsidRPr="00470FD0">
        <w:rPr>
          <w:rFonts w:cstheme="minorHAnsi"/>
        </w:rPr>
        <w:t xml:space="preserve"> (jeśli WSO nie stanowi inaczej), zależnie od ich charakteru, za pomocą plusów i minusów.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 xml:space="preserve">Plus uczeń może uzyskać m.in. za: samodzielne wykonanie krótkiej pracy na lekcji, krótką poprawną odpowiedź ustną, aktywną pracę w grupie, pomoc koleżeńską na lekcji przy rozwiązywaniu problemu, przygotowanie do lekcji, inicjatywę przy rozwiązywaniu problemów, znalezienie nieszablonowych rozwiązań. 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Minus uczeń może uzyskać m.in. za nieprzygotowanie do lekcji (np. brak podręcznika, plików potrzebnych do wykonania zadania).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Sposób przeliczania plusów i minusów na oceny jest zgodny z umową między nauczycielem a uczniami, z uwzględnieniem zapisów WSO.</w:t>
      </w:r>
    </w:p>
    <w:p w:rsidR="008C0D0B" w:rsidRPr="00470FD0" w:rsidRDefault="008C0D0B" w:rsidP="008C0D0B">
      <w:pPr>
        <w:pStyle w:val="Akapitzlist"/>
        <w:numPr>
          <w:ilvl w:val="0"/>
          <w:numId w:val="2"/>
        </w:numPr>
        <w:rPr>
          <w:rFonts w:cstheme="minorHAnsi"/>
        </w:rPr>
      </w:pPr>
      <w:r w:rsidRPr="00470FD0">
        <w:rPr>
          <w:rFonts w:cstheme="minorHAnsi"/>
          <w:b/>
        </w:rPr>
        <w:t>Prace dodatkowe</w:t>
      </w:r>
      <w:r w:rsidRPr="00470FD0">
        <w:rPr>
          <w:rFonts w:cstheme="minorHAnsi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wartość merytoryczną pracy,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stopień zaangażowania w wykonanie pracy,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estetykę wykonania,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lastRenderedPageBreak/>
        <w:t>wkład pracy ucznia,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sposób prezentacji,</w:t>
      </w:r>
    </w:p>
    <w:p w:rsidR="008C0D0B" w:rsidRPr="00470FD0" w:rsidRDefault="008C0D0B" w:rsidP="008C0D0B">
      <w:pPr>
        <w:pStyle w:val="Akapitzlist"/>
        <w:numPr>
          <w:ilvl w:val="1"/>
          <w:numId w:val="2"/>
        </w:numPr>
        <w:rPr>
          <w:rFonts w:cstheme="minorHAnsi"/>
        </w:rPr>
      </w:pPr>
      <w:r w:rsidRPr="00470FD0">
        <w:rPr>
          <w:rFonts w:cstheme="minorHAnsi"/>
        </w:rPr>
        <w:t>oryginalność i pomysłowość pracy.</w:t>
      </w:r>
    </w:p>
    <w:p w:rsidR="008C0D0B" w:rsidRPr="00470FD0" w:rsidRDefault="008C0D0B" w:rsidP="008C0D0B">
      <w:pPr>
        <w:pStyle w:val="Akapitzlist"/>
        <w:numPr>
          <w:ilvl w:val="0"/>
          <w:numId w:val="2"/>
        </w:numPr>
        <w:rPr>
          <w:rFonts w:cstheme="minorHAnsi"/>
        </w:rPr>
      </w:pPr>
      <w:r w:rsidRPr="00470FD0">
        <w:rPr>
          <w:rFonts w:cstheme="minorHAnsi"/>
          <w:b/>
        </w:rPr>
        <w:t>Szczególne osiągnięcia</w:t>
      </w:r>
      <w:r w:rsidRPr="00470FD0">
        <w:rPr>
          <w:rFonts w:cstheme="minorHAnsi"/>
        </w:rPr>
        <w:t xml:space="preserve"> uczniów, w tym udział w konkursach przedmiotowych (szkolnych i międzyszkolnych), są oceniane zgodnie z zasadami zapisanymi w WSO.</w:t>
      </w:r>
    </w:p>
    <w:p w:rsidR="008C0D0B" w:rsidRPr="00470FD0" w:rsidRDefault="008C0D0B" w:rsidP="008C0D0B">
      <w:pPr>
        <w:rPr>
          <w:rFonts w:cstheme="minorHAnsi"/>
        </w:rPr>
      </w:pPr>
    </w:p>
    <w:p w:rsidR="008C0D0B" w:rsidRPr="00470FD0" w:rsidRDefault="008C0D0B" w:rsidP="008C0D0B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3. Kryteria wystawiania ocen po I semestrze oraz na koniec roku szkolnego</w:t>
      </w:r>
    </w:p>
    <w:p w:rsidR="008C0D0B" w:rsidRPr="00470FD0" w:rsidRDefault="008C0D0B" w:rsidP="008C0D0B">
      <w:pPr>
        <w:outlineLvl w:val="0"/>
        <w:rPr>
          <w:rFonts w:cstheme="minorHAnsi"/>
          <w:b/>
          <w:sz w:val="28"/>
        </w:rPr>
      </w:pPr>
    </w:p>
    <w:p w:rsidR="008C0D0B" w:rsidRPr="00470FD0" w:rsidRDefault="008C0D0B" w:rsidP="008C0D0B">
      <w:pPr>
        <w:pStyle w:val="Akapitzlist"/>
        <w:numPr>
          <w:ilvl w:val="0"/>
          <w:numId w:val="3"/>
        </w:numPr>
        <w:rPr>
          <w:rFonts w:cstheme="minorHAnsi"/>
        </w:rPr>
      </w:pPr>
      <w:r w:rsidRPr="00470FD0">
        <w:rPr>
          <w:rFonts w:cstheme="minorHAnsi"/>
        </w:rPr>
        <w:t>Klasyfikacje semestralna i roczna polegają na podsumowaniu osiągnięć edukacyjnych ucznia oraz ustaleniu oceny klasyfikacyjnej.</w:t>
      </w:r>
    </w:p>
    <w:p w:rsidR="008C0D0B" w:rsidRPr="00470FD0" w:rsidRDefault="008C0D0B" w:rsidP="008C0D0B">
      <w:pPr>
        <w:pStyle w:val="Akapitzlist"/>
        <w:numPr>
          <w:ilvl w:val="0"/>
          <w:numId w:val="3"/>
        </w:numPr>
        <w:rPr>
          <w:rFonts w:cstheme="minorHAnsi"/>
        </w:rPr>
      </w:pPr>
      <w:r w:rsidRPr="00470FD0">
        <w:rPr>
          <w:rFonts w:cstheme="minorHAnsi"/>
        </w:rPr>
        <w:t>Zgodnie z zapisami WSO nauczyciele na początku każdego roku szkolnego informują uczniów oraz ich rodziców/opiekunów prawnych o:</w:t>
      </w:r>
    </w:p>
    <w:p w:rsidR="008C0D0B" w:rsidRPr="00470FD0" w:rsidRDefault="008C0D0B" w:rsidP="008C0D0B">
      <w:pPr>
        <w:pStyle w:val="Akapitzlist"/>
        <w:numPr>
          <w:ilvl w:val="1"/>
          <w:numId w:val="3"/>
        </w:numPr>
        <w:rPr>
          <w:rFonts w:cstheme="minorHAnsi"/>
        </w:rPr>
      </w:pPr>
      <w:r w:rsidRPr="00470FD0">
        <w:rPr>
          <w:rFonts w:cstheme="minorHAnsi"/>
        </w:rPr>
        <w:t>wymaganiach edukacyjnych, które trzeba spełnić, aby uzyskać poszczególne śródroczne i roczne oceny klasyfikacyjne z informatyki,</w:t>
      </w:r>
    </w:p>
    <w:p w:rsidR="008C0D0B" w:rsidRPr="00470FD0" w:rsidRDefault="008C0D0B" w:rsidP="008C0D0B">
      <w:pPr>
        <w:pStyle w:val="Akapitzlist"/>
        <w:numPr>
          <w:ilvl w:val="1"/>
          <w:numId w:val="3"/>
        </w:numPr>
        <w:rPr>
          <w:rFonts w:cstheme="minorHAnsi"/>
        </w:rPr>
      </w:pPr>
      <w:r w:rsidRPr="00470FD0">
        <w:rPr>
          <w:rFonts w:cstheme="minorHAnsi"/>
        </w:rPr>
        <w:t>sposobach sprawdzania osiągnięć edukacyjnych uczniów,</w:t>
      </w:r>
    </w:p>
    <w:p w:rsidR="008C0D0B" w:rsidRPr="00470FD0" w:rsidRDefault="008C0D0B" w:rsidP="008C0D0B">
      <w:pPr>
        <w:pStyle w:val="Akapitzlist"/>
        <w:numPr>
          <w:ilvl w:val="1"/>
          <w:numId w:val="3"/>
        </w:numPr>
        <w:rPr>
          <w:rFonts w:cstheme="minorHAnsi"/>
        </w:rPr>
      </w:pPr>
      <w:r w:rsidRPr="00470FD0">
        <w:rPr>
          <w:rFonts w:cstheme="minorHAnsi"/>
        </w:rPr>
        <w:t>trybie odwołania się od wystawionej oceny klasyfikacyjnej.</w:t>
      </w:r>
    </w:p>
    <w:p w:rsidR="008C0D0B" w:rsidRPr="00470FD0" w:rsidRDefault="008C0D0B" w:rsidP="008C0D0B">
      <w:pPr>
        <w:pStyle w:val="Akapitzlist"/>
        <w:numPr>
          <w:ilvl w:val="0"/>
          <w:numId w:val="3"/>
        </w:numPr>
        <w:rPr>
          <w:rFonts w:cstheme="minorHAnsi"/>
        </w:rPr>
      </w:pPr>
      <w:r w:rsidRPr="00470FD0">
        <w:rPr>
          <w:rFonts w:cstheme="minorHAnsi"/>
        </w:rPr>
        <w:t>Przy wystawianiu ocen śródrocznej lub rocznej nauczyciel bierze pod uwagę stopień opanowania wiadomości z poszczególnych działów tematycznych, oceniany na podstawie wymienionych w punkcie drugim różnych form sprawdzania wiedzy i umiejętności. Szczegółowe kryteria wystawiania oceny klasyfikacyjnej określa WSO.</w:t>
      </w:r>
    </w:p>
    <w:p w:rsidR="008C0D0B" w:rsidRPr="00470FD0" w:rsidRDefault="008C0D0B" w:rsidP="008C0D0B">
      <w:pPr>
        <w:rPr>
          <w:rFonts w:cstheme="minorHAnsi"/>
        </w:rPr>
      </w:pPr>
    </w:p>
    <w:p w:rsidR="008C0D0B" w:rsidRPr="00470FD0" w:rsidRDefault="008C0D0B" w:rsidP="008C0D0B">
      <w:pPr>
        <w:pStyle w:val="Akapitzlist"/>
        <w:numPr>
          <w:ilvl w:val="0"/>
          <w:numId w:val="3"/>
        </w:numPr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Zasady uzupełniania braków i poprawiania ocen</w:t>
      </w:r>
    </w:p>
    <w:p w:rsidR="008C0D0B" w:rsidRPr="00470FD0" w:rsidRDefault="008C0D0B" w:rsidP="008C0D0B">
      <w:pPr>
        <w:rPr>
          <w:rFonts w:cstheme="minorHAnsi"/>
          <w:b/>
          <w:sz w:val="28"/>
        </w:rPr>
      </w:pPr>
    </w:p>
    <w:p w:rsidR="008C0D0B" w:rsidRPr="00470FD0" w:rsidRDefault="008C0D0B" w:rsidP="008C0D0B">
      <w:pPr>
        <w:pStyle w:val="Akapitzlist"/>
        <w:numPr>
          <w:ilvl w:val="0"/>
          <w:numId w:val="4"/>
        </w:numPr>
        <w:rPr>
          <w:rFonts w:cstheme="minorHAnsi"/>
        </w:rPr>
      </w:pPr>
      <w:r w:rsidRPr="00470FD0">
        <w:rPr>
          <w:rFonts w:cstheme="minorHAnsi"/>
        </w:rPr>
        <w:t>Sprawdziany teoretyczne lub sprawdziany praktycznych umiejętności w zakresie pracy na komputerze są obowiązkowe. Oceny z tych sprawdzianów uczniowie mogą poprawiać raz w semestrze, po uprzednim ustaleniu terminu z nauczycielem.</w:t>
      </w:r>
    </w:p>
    <w:p w:rsidR="008C0D0B" w:rsidRPr="00470FD0" w:rsidRDefault="008C0D0B" w:rsidP="008C0D0B">
      <w:pPr>
        <w:pStyle w:val="Akapitzlist"/>
        <w:numPr>
          <w:ilvl w:val="0"/>
          <w:numId w:val="4"/>
        </w:numPr>
        <w:rPr>
          <w:rFonts w:cstheme="minorHAnsi"/>
        </w:rPr>
      </w:pPr>
      <w:r w:rsidRPr="00470FD0">
        <w:rPr>
          <w:rFonts w:cstheme="minorHAnsi"/>
        </w:rPr>
        <w:t>Oceny ze sprawdzianów praktycznych i teoretycznych wyższe niż ocena dopuszczająca nie podlegają poprawie.</w:t>
      </w:r>
    </w:p>
    <w:p w:rsidR="008C0D0B" w:rsidRPr="00470FD0" w:rsidRDefault="008C0D0B" w:rsidP="008C0D0B">
      <w:pPr>
        <w:pStyle w:val="Akapitzlist"/>
        <w:numPr>
          <w:ilvl w:val="0"/>
          <w:numId w:val="4"/>
        </w:numPr>
        <w:rPr>
          <w:rFonts w:cstheme="minorHAnsi"/>
        </w:rPr>
      </w:pPr>
      <w:r w:rsidRPr="00470FD0">
        <w:rPr>
          <w:rFonts w:cstheme="minorHAnsi"/>
        </w:rPr>
        <w:t>Ocen z kartkówek i odpowiedzi ustnych nie można poprawić.</w:t>
      </w:r>
    </w:p>
    <w:p w:rsidR="008C0D0B" w:rsidRPr="00470FD0" w:rsidRDefault="008C0D0B" w:rsidP="008C0D0B">
      <w:pPr>
        <w:pStyle w:val="Akapitzlist"/>
        <w:numPr>
          <w:ilvl w:val="0"/>
          <w:numId w:val="4"/>
        </w:numPr>
        <w:rPr>
          <w:rFonts w:cstheme="minorHAnsi"/>
        </w:rPr>
      </w:pPr>
      <w:r w:rsidRPr="00470FD0">
        <w:rPr>
          <w:rFonts w:cstheme="minorHAnsi"/>
        </w:rPr>
        <w:t>Nauczyciel informuje ucznia o ocenie z ostatniej pracy bezpośrednio po jej wystawieniu.</w:t>
      </w:r>
    </w:p>
    <w:p w:rsidR="008C0D0B" w:rsidRPr="00470FD0" w:rsidRDefault="008C0D0B" w:rsidP="008C0D0B">
      <w:pPr>
        <w:pStyle w:val="Akapitzlist"/>
        <w:numPr>
          <w:ilvl w:val="0"/>
          <w:numId w:val="4"/>
        </w:numPr>
        <w:rPr>
          <w:rFonts w:cstheme="minorHAnsi"/>
        </w:rPr>
      </w:pPr>
      <w:r w:rsidRPr="00470FD0">
        <w:rPr>
          <w:rFonts w:cstheme="minorHAnsi"/>
        </w:rPr>
        <w:t>Rodzice/opiekunowie prawni mogą uzyskać szczegółowe informacje o wynikach i postępach w pracy ucznia podczas indywidualnych kontaktów z nauczycielem (według harmonogramu spotkań przyjętego przez szkołę).</w:t>
      </w:r>
    </w:p>
    <w:p w:rsidR="008C0D0B" w:rsidRPr="00470FD0" w:rsidRDefault="008C0D0B" w:rsidP="008C0D0B">
      <w:pPr>
        <w:pStyle w:val="Akapitzlist"/>
        <w:numPr>
          <w:ilvl w:val="0"/>
          <w:numId w:val="4"/>
        </w:numPr>
        <w:rPr>
          <w:rFonts w:cstheme="minorHAnsi"/>
        </w:rPr>
      </w:pPr>
      <w:r w:rsidRPr="00470FD0">
        <w:rPr>
          <w:rFonts w:cstheme="minorHAnsi"/>
        </w:rPr>
        <w:t>Uczeń ma obowiązek uzupełnić braki w wiedzy i umiejętnościach (wynikające np. z nieobecności), biorąc udział w zajęciach wyrównawczych lub drogą indywidualnych konsultacji z nauczycielem (także online).</w:t>
      </w:r>
    </w:p>
    <w:p w:rsidR="008C0D0B" w:rsidRPr="00470FD0" w:rsidRDefault="008C0D0B" w:rsidP="008C0D0B">
      <w:pPr>
        <w:pStyle w:val="Akapitzlist"/>
        <w:numPr>
          <w:ilvl w:val="0"/>
          <w:numId w:val="4"/>
        </w:numPr>
        <w:rPr>
          <w:rFonts w:cstheme="minorHAnsi"/>
        </w:rPr>
      </w:pPr>
      <w:r w:rsidRPr="00470FD0">
        <w:rPr>
          <w:rFonts w:cstheme="minorHAnsi"/>
        </w:rPr>
        <w:t>W przypadku ponad 50% nieusprawiedliwionych nieobecności na zajęciach, które uniemożliwiły uzyskanie przez ucznia oceny semestralnej lub końcowej, należy stosować przepisy WSO.</w:t>
      </w:r>
    </w:p>
    <w:p w:rsidR="008C0D0B" w:rsidRPr="00470FD0" w:rsidRDefault="008C0D0B" w:rsidP="008C0D0B">
      <w:pPr>
        <w:pStyle w:val="Akapitzlist"/>
        <w:numPr>
          <w:ilvl w:val="0"/>
          <w:numId w:val="4"/>
        </w:numPr>
        <w:rPr>
          <w:rFonts w:cstheme="minorHAnsi"/>
        </w:rPr>
      </w:pPr>
      <w:r w:rsidRPr="00470FD0">
        <w:rPr>
          <w:rFonts w:cstheme="minorHAnsi"/>
        </w:rPr>
        <w:t>Sposób poprawiania klasyfikacyjnej oceny semestralnej lub rocznej regulują przepisy WSO i rozporządzenia MEN.</w:t>
      </w:r>
    </w:p>
    <w:p w:rsidR="008C0D0B" w:rsidRDefault="008C0D0B" w:rsidP="008C0D0B">
      <w:pPr>
        <w:rPr>
          <w:rFonts w:cstheme="minorHAnsi"/>
        </w:rPr>
        <w:sectPr w:rsidR="008C0D0B" w:rsidSect="008C0D0B">
          <w:headerReference w:type="default" r:id="rId5"/>
          <w:footerReference w:type="default" r:id="rId6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8C0D0B" w:rsidRPr="00470FD0" w:rsidRDefault="008C0D0B" w:rsidP="008C0D0B">
      <w:pPr>
        <w:rPr>
          <w:rFonts w:cstheme="minorHAnsi"/>
        </w:rPr>
      </w:pPr>
    </w:p>
    <w:p w:rsidR="008C0D0B" w:rsidRPr="00470FD0" w:rsidRDefault="008C0D0B" w:rsidP="008C0D0B">
      <w:pPr>
        <w:pStyle w:val="Akapitzlist"/>
        <w:numPr>
          <w:ilvl w:val="0"/>
          <w:numId w:val="3"/>
        </w:numPr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Zasady badania wyników nauczania</w:t>
      </w:r>
    </w:p>
    <w:p w:rsidR="008C0D0B" w:rsidRPr="00470FD0" w:rsidRDefault="008C0D0B" w:rsidP="008C0D0B">
      <w:pPr>
        <w:pStyle w:val="Akapitzlist"/>
        <w:ind w:left="360"/>
        <w:rPr>
          <w:rFonts w:cstheme="minorHAnsi"/>
          <w:b/>
          <w:sz w:val="28"/>
        </w:rPr>
      </w:pPr>
    </w:p>
    <w:p w:rsidR="008C0D0B" w:rsidRPr="00470FD0" w:rsidRDefault="008C0D0B" w:rsidP="008C0D0B">
      <w:pPr>
        <w:pStyle w:val="Akapitzlist"/>
        <w:numPr>
          <w:ilvl w:val="0"/>
          <w:numId w:val="6"/>
        </w:numPr>
        <w:rPr>
          <w:rFonts w:cstheme="minorHAnsi"/>
        </w:rPr>
      </w:pPr>
      <w:r w:rsidRPr="00470FD0">
        <w:rPr>
          <w:rFonts w:cstheme="minorHAnsi"/>
        </w:rPr>
        <w:t xml:space="preserve">Badanie wyników nauczania ma na celu diagnozowanie efektów kształcenia. </w:t>
      </w:r>
    </w:p>
    <w:p w:rsidR="008C0D0B" w:rsidRPr="00470FD0" w:rsidRDefault="008C0D0B" w:rsidP="008C0D0B">
      <w:pPr>
        <w:pStyle w:val="Akapitzlist"/>
        <w:numPr>
          <w:ilvl w:val="0"/>
          <w:numId w:val="6"/>
        </w:numPr>
        <w:rPr>
          <w:rFonts w:cstheme="minorHAnsi"/>
        </w:rPr>
      </w:pPr>
      <w:r w:rsidRPr="00470FD0">
        <w:rPr>
          <w:rFonts w:cstheme="minorHAnsi"/>
        </w:rPr>
        <w:t>Badanie to odbywa się w trzech etapach:</w:t>
      </w:r>
    </w:p>
    <w:p w:rsidR="008C0D0B" w:rsidRPr="00470FD0" w:rsidRDefault="008C0D0B" w:rsidP="008C0D0B">
      <w:pPr>
        <w:pStyle w:val="Akapitzlist"/>
        <w:numPr>
          <w:ilvl w:val="1"/>
          <w:numId w:val="7"/>
        </w:numPr>
        <w:rPr>
          <w:rFonts w:cstheme="minorHAnsi"/>
        </w:rPr>
      </w:pPr>
      <w:r w:rsidRPr="00470FD0">
        <w:rPr>
          <w:rFonts w:cstheme="minorHAnsi"/>
        </w:rPr>
        <w:t>diagnozy wstępnej,</w:t>
      </w:r>
    </w:p>
    <w:p w:rsidR="008C0D0B" w:rsidRPr="00470FD0" w:rsidRDefault="008C0D0B" w:rsidP="008C0D0B">
      <w:pPr>
        <w:pStyle w:val="Akapitzlist"/>
        <w:numPr>
          <w:ilvl w:val="1"/>
          <w:numId w:val="6"/>
        </w:numPr>
        <w:rPr>
          <w:rFonts w:cstheme="minorHAnsi"/>
        </w:rPr>
      </w:pPr>
      <w:r w:rsidRPr="00470FD0">
        <w:rPr>
          <w:rFonts w:cstheme="minorHAnsi"/>
        </w:rPr>
        <w:t>diagnozy na zakończenie I semestru nauki,</w:t>
      </w:r>
    </w:p>
    <w:p w:rsidR="008C0D0B" w:rsidRPr="00470FD0" w:rsidRDefault="008C0D0B" w:rsidP="008C0D0B">
      <w:pPr>
        <w:pStyle w:val="Akapitzlist"/>
        <w:numPr>
          <w:ilvl w:val="1"/>
          <w:numId w:val="6"/>
        </w:numPr>
        <w:rPr>
          <w:rFonts w:cstheme="minorHAnsi"/>
        </w:rPr>
      </w:pPr>
      <w:r w:rsidRPr="00470FD0">
        <w:rPr>
          <w:rFonts w:cstheme="minorHAnsi"/>
        </w:rPr>
        <w:t>diagnozy na koniec roku szkolnego.</w:t>
      </w:r>
    </w:p>
    <w:p w:rsidR="008C0D0B" w:rsidRPr="00470FD0" w:rsidRDefault="008C0D0B" w:rsidP="008C0D0B">
      <w:pPr>
        <w:pStyle w:val="Akapitzlist"/>
        <w:numPr>
          <w:ilvl w:val="0"/>
          <w:numId w:val="6"/>
        </w:numPr>
        <w:rPr>
          <w:rFonts w:cstheme="minorHAnsi"/>
        </w:rPr>
      </w:pPr>
      <w:r w:rsidRPr="00470FD0">
        <w:rPr>
          <w:rFonts w:cstheme="minorHAnsi"/>
        </w:rPr>
        <w:t>Oceny uzyskane przez uczniów podczas tych diagnoz nie mają wpływu na oceny semestralną i roczną.</w:t>
      </w:r>
    </w:p>
    <w:p w:rsidR="008C0D0B" w:rsidRPr="00470FD0" w:rsidRDefault="008C0D0B" w:rsidP="008C0D0B">
      <w:pPr>
        <w:rPr>
          <w:rFonts w:cstheme="minorHAnsi"/>
        </w:rPr>
      </w:pPr>
    </w:p>
    <w:p w:rsidR="008C0D0B" w:rsidRPr="00470FD0" w:rsidRDefault="008C0D0B" w:rsidP="008C0D0B">
      <w:pPr>
        <w:pStyle w:val="Akapitzlist"/>
        <w:numPr>
          <w:ilvl w:val="0"/>
          <w:numId w:val="3"/>
        </w:numPr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Wymagania edukacyjne z informatyki w klasie 8 szkoły podstawowej</w:t>
      </w:r>
    </w:p>
    <w:p w:rsidR="008C0D0B" w:rsidRPr="00470FD0" w:rsidRDefault="008C0D0B" w:rsidP="008C0D0B">
      <w:pPr>
        <w:rPr>
          <w:rFonts w:cstheme="minorHAnsi"/>
        </w:rPr>
      </w:pPr>
    </w:p>
    <w:p w:rsidR="008C0D0B" w:rsidRPr="00470FD0" w:rsidRDefault="008C0D0B" w:rsidP="008C0D0B">
      <w:pPr>
        <w:pStyle w:val="Akapitzlist"/>
        <w:numPr>
          <w:ilvl w:val="0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W zakresie rozumienia, analizowania i rozwiązywania problemów uczeń: 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wymienia etapy rozwiązywania problemów,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wyjaśnia, czym jest algorytm,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buduje algorytmy do rozwiązywania problemów,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wskazuje specyfikację problemu (dane, wyniki),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przedstawia algorytm w postaci listy kroków,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tłumaczy, na czym polega sytuacja warunkowa w algorytmie,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omawia możliwości wykorzystania arkusza kalkulacyjnego w różnych dziedzinach.</w:t>
      </w:r>
    </w:p>
    <w:p w:rsidR="008C0D0B" w:rsidRPr="00470FD0" w:rsidRDefault="008C0D0B" w:rsidP="008C0D0B">
      <w:pPr>
        <w:pStyle w:val="Akapitzlist"/>
        <w:numPr>
          <w:ilvl w:val="0"/>
          <w:numId w:val="5"/>
        </w:numPr>
        <w:rPr>
          <w:rFonts w:cstheme="minorHAnsi"/>
        </w:rPr>
      </w:pPr>
      <w:r w:rsidRPr="00470FD0">
        <w:rPr>
          <w:rFonts w:cstheme="minorHAnsi"/>
        </w:rPr>
        <w:t>W zakresie programowania i rozwiązywania problemów z wykorzystaniem komputera i innych urządzeń cyfrowych uczeń: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wyjaśnia, co to znaczy programować,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wyjaśnia, na czym polega iteracja (powtarzanie),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wskazuje różnice pomiędzy kodem źródłowym a kodem wynikowym (maszynowym),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wskazuje różnice pomiędzy kompilatorem a interpreterem,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wyjaśnia, czym jest arkusz kalkulacyjny, wiersz, kolumna i komórka tabeli, 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wskazuje adres komórki oraz zakres komórek w arkuszu kalkulacyjnym,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samodzielnie buduje formuły do wykonywania prostych obliczeń w arkuszu kalkulacyjnym,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stosuje formuły wbudowane w program do wykonywania obliczeń w arkuszu kalkulacyjnym,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kopiuje formuły, stosując adresowanie względne, bezwzględne oraz mieszane,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sprawdza warunek logiczny w arkuszu kalkulacyjny, korzystając z funkcji JEŻELI,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dodaje oraz usuwa wiersze i kolumny w tabeli arkusza kalkulacyjnego,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zmienia szerokość kolumn i wysokość wierszy tabeli arkusza kalkulacyjnego,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zmienia wygląd komórek w arkuszu kalkulacyjnym,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dodaje i formatuje obramowanie komórek tabeli arkusza kalkulacyjnego,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scala ze sobą wiele komórek tabeli arkusza kalkulacyjnego,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wykorzystuje funkcję zawijania tekstu, aby zmieścić w jednej komórce dłuższe teksty,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zmienia format danych wpisanych do komórek arkusza kalkulacyjnego,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drukuje tabele utworzone w arkuszu kalkulacyjnym,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przedstawia na wykresie dane zebrane w tabeli arkusza kalkulacyjnego,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lastRenderedPageBreak/>
        <w:t>dobiera odpowiedni typ wykresu do rodzaju danych zebranych w tabeli arkusza kalkulacyjnego,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wstawia do dokumentu tekstowego tabelę lub wykres arkusza kalkulacyjnego,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wstawiając tabelę lub wykres arkusza kalkulacyjnego do dokumentu tekstowego, odróżnia obiekt osadzony od obiektu połączonego,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sortuje dane w tabeli arkusza kalkulacyjnego w określonym porządku,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wyświetla tylko wybrane dane w tabeli arkusza kalkulacyjnego, korzystając z funkcji filtrowania.</w:t>
      </w:r>
    </w:p>
    <w:p w:rsidR="008C0D0B" w:rsidRPr="00470FD0" w:rsidRDefault="008C0D0B" w:rsidP="008C0D0B">
      <w:pPr>
        <w:pStyle w:val="Akapitzlist"/>
        <w:numPr>
          <w:ilvl w:val="0"/>
          <w:numId w:val="5"/>
        </w:numPr>
        <w:rPr>
          <w:rFonts w:cstheme="minorHAnsi"/>
        </w:rPr>
      </w:pPr>
      <w:r w:rsidRPr="00470FD0">
        <w:rPr>
          <w:rFonts w:cstheme="minorHAnsi"/>
        </w:rPr>
        <w:t>W zakresie posługiwania się komputerem, urządzeniami cyfrowymi i sieciami komputerowymi uczeń: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korzysta z różnych urządzeń peryferyjnych,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wyszukuje w </w:t>
      </w:r>
      <w:proofErr w:type="spellStart"/>
      <w:r w:rsidRPr="00470FD0">
        <w:rPr>
          <w:rFonts w:cstheme="minorHAnsi"/>
        </w:rPr>
        <w:t>internecie</w:t>
      </w:r>
      <w:proofErr w:type="spellEnd"/>
      <w:r w:rsidRPr="00470FD0">
        <w:rPr>
          <w:rFonts w:cstheme="minorHAnsi"/>
        </w:rPr>
        <w:t xml:space="preserve"> informacje i dane różnego rodzaju (tekst, obrazy, muzykę, filmy),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sprawnie posługuje się urządzeniami elektronicznymi takimi jak skaner, drukarka,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prawidłowo nazywa programy, narzędzia i funkcje, z których korzysta,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wyjaśnia działanie narzędzi, z których korzysta.</w:t>
      </w:r>
    </w:p>
    <w:p w:rsidR="008C0D0B" w:rsidRPr="00470FD0" w:rsidRDefault="008C0D0B" w:rsidP="008C0D0B">
      <w:pPr>
        <w:pStyle w:val="Akapitzlist"/>
        <w:numPr>
          <w:ilvl w:val="0"/>
          <w:numId w:val="5"/>
        </w:numPr>
        <w:rPr>
          <w:rFonts w:cstheme="minorHAnsi"/>
        </w:rPr>
      </w:pPr>
      <w:r w:rsidRPr="00470FD0">
        <w:rPr>
          <w:rFonts w:cstheme="minorHAnsi"/>
        </w:rPr>
        <w:t>W zakresie rozwijania kompetencji społecznych uczeń: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współpracuje z innymi, wykonując złożone projekty,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określa etapy wykonywania złożonego projektu grupowego,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komunikuje się z innymi przez sieć lokalną oraz przez </w:t>
      </w:r>
      <w:proofErr w:type="spellStart"/>
      <w:r w:rsidRPr="00470FD0">
        <w:rPr>
          <w:rFonts w:cstheme="minorHAnsi"/>
        </w:rPr>
        <w:t>internet</w:t>
      </w:r>
      <w:proofErr w:type="spellEnd"/>
      <w:r w:rsidRPr="00470FD0">
        <w:rPr>
          <w:rFonts w:cstheme="minorHAnsi"/>
        </w:rPr>
        <w:t>, wykorzystując komunikatory,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wysyła i odbiera pocztę elektroniczną,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selekcjonuje i ocenia krytycznie informacje znalezione w </w:t>
      </w:r>
      <w:proofErr w:type="spellStart"/>
      <w:r w:rsidRPr="00470FD0">
        <w:rPr>
          <w:rFonts w:cstheme="minorHAnsi"/>
        </w:rPr>
        <w:t>internecie</w:t>
      </w:r>
      <w:proofErr w:type="spellEnd"/>
      <w:r w:rsidRPr="00470FD0">
        <w:rPr>
          <w:rFonts w:cstheme="minorHAnsi"/>
        </w:rPr>
        <w:t>,</w:t>
      </w:r>
    </w:p>
    <w:p w:rsidR="008C0D0B" w:rsidRPr="00470FD0" w:rsidRDefault="008C0D0B" w:rsidP="008C0D0B">
      <w:pPr>
        <w:pStyle w:val="Akapitzlist"/>
        <w:numPr>
          <w:ilvl w:val="0"/>
          <w:numId w:val="5"/>
        </w:numPr>
        <w:rPr>
          <w:rFonts w:cstheme="minorHAnsi"/>
        </w:rPr>
      </w:pPr>
      <w:r w:rsidRPr="00470FD0">
        <w:rPr>
          <w:rFonts w:cstheme="minorHAnsi"/>
        </w:rPr>
        <w:t>W zakresie przestrzegania praw i zasad bezpieczeństwa uczeń: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przestrzega zasad bezpiecznej i higienicznej pracy przy komputerze,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>wymienia i opisuje rodzaje licencji na oprogramowanie,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przestrzega postanowień licencji na oprogramowanie i materiały pobrane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przestrzega zasad etycznych, korzystając z komputera i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dba o swoje bezpieczeństwo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przestrzega przepisów prawa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:rsidR="008C0D0B" w:rsidRPr="00470FD0" w:rsidRDefault="008C0D0B" w:rsidP="008C0D0B">
      <w:pPr>
        <w:pStyle w:val="Akapitzlist"/>
        <w:numPr>
          <w:ilvl w:val="1"/>
          <w:numId w:val="5"/>
        </w:numPr>
        <w:rPr>
          <w:rFonts w:cstheme="minorHAnsi"/>
        </w:rPr>
      </w:pPr>
      <w:r w:rsidRPr="00470FD0">
        <w:rPr>
          <w:rFonts w:cstheme="minorHAnsi"/>
        </w:rPr>
        <w:t xml:space="preserve">wie, czym jest netykieta, i przestrzega jej zasad, korzystając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.</w:t>
      </w:r>
    </w:p>
    <w:p w:rsidR="008C0D0B" w:rsidRPr="00470FD0" w:rsidRDefault="008C0D0B" w:rsidP="008C0D0B">
      <w:pPr>
        <w:rPr>
          <w:rFonts w:cstheme="minorHAnsi"/>
        </w:rPr>
      </w:pPr>
    </w:p>
    <w:p w:rsidR="00126B06" w:rsidRDefault="00126B06"/>
    <w:sectPr w:rsidR="00126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55891" w:rsidRDefault="00000000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8461158">
    <w:abstractNumId w:val="0"/>
  </w:num>
  <w:num w:numId="2" w16cid:durableId="1549684110">
    <w:abstractNumId w:val="6"/>
  </w:num>
  <w:num w:numId="3" w16cid:durableId="1051685990">
    <w:abstractNumId w:val="5"/>
  </w:num>
  <w:num w:numId="4" w16cid:durableId="1228033049">
    <w:abstractNumId w:val="1"/>
  </w:num>
  <w:num w:numId="5" w16cid:durableId="535897322">
    <w:abstractNumId w:val="7"/>
  </w:num>
  <w:num w:numId="6" w16cid:durableId="1128619692">
    <w:abstractNumId w:val="4"/>
  </w:num>
  <w:num w:numId="7" w16cid:durableId="1318874089">
    <w:abstractNumId w:val="3"/>
  </w:num>
  <w:num w:numId="8" w16cid:durableId="1685549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0B"/>
    <w:rsid w:val="00126B06"/>
    <w:rsid w:val="004367BE"/>
    <w:rsid w:val="0083340F"/>
    <w:rsid w:val="008C0D0B"/>
    <w:rsid w:val="00B2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37EDF-DF33-438C-B285-64F9F6A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D0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D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D0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9606</Characters>
  <Application>Microsoft Office Word</Application>
  <DocSecurity>0</DocSecurity>
  <Lines>80</Lines>
  <Paragraphs>22</Paragraphs>
  <ScaleCrop>false</ScaleCrop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2024-10-21T09:09:00Z</dcterms:created>
  <dcterms:modified xsi:type="dcterms:W3CDTF">2024-10-21T09:09:00Z</dcterms:modified>
</cp:coreProperties>
</file>