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95" w:rsidRDefault="00E26D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Przedmiotowy system oceniania  - język polski klasa 7a</w:t>
      </w:r>
    </w:p>
    <w:p w:rsidR="00E26D26" w:rsidRDefault="00E26D26">
      <w:pPr>
        <w:rPr>
          <w:rFonts w:ascii="Times New Roman" w:hAnsi="Times New Roman" w:cs="Times New Roman"/>
          <w:b/>
          <w:sz w:val="24"/>
          <w:szCs w:val="24"/>
        </w:rPr>
      </w:pPr>
    </w:p>
    <w:p w:rsidR="00E26D26" w:rsidRDefault="00E26D26" w:rsidP="00E26D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Ocenianie</w:t>
      </w:r>
    </w:p>
    <w:p w:rsidR="00E26D26" w:rsidRDefault="00E26D26" w:rsidP="00E26D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co dwa tygodnie otrzymuje krótką ocenę opisową swoich postępów.</w:t>
      </w:r>
    </w:p>
    <w:p w:rsidR="00E26D26" w:rsidRDefault="00E26D26" w:rsidP="00E26D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co tydzień wraz z nauczycielem oblicza % wykonanych przez siebie zadań, w tym % poprawności.</w:t>
      </w:r>
    </w:p>
    <w:p w:rsidR="00E26D26" w:rsidRDefault="00E26D26" w:rsidP="00E26D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w miesiącu w oparciu o kartę planowania, kartę zadań, wykres postępów, oceny opisowe i % poprawnie wykonanych zadań otrzymuje ocenę cyfrową.</w:t>
      </w:r>
    </w:p>
    <w:p w:rsidR="00E26D26" w:rsidRDefault="00E26D26" w:rsidP="00E26D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koniec półrocza i pod koniec roku uczeń pisze 90 minutowy test sprawdzający jego wiedzę i umiejętności. Test ten oceniany jest cyfrowo i opisowo.</w:t>
      </w:r>
    </w:p>
    <w:p w:rsidR="00E26D26" w:rsidRDefault="00E26D26" w:rsidP="00E26D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ocen cyfrowych i na podstawie analizy karty postępów ucznia nauczyciel wystawia ocenę za I półrocze i na koniec roku.</w:t>
      </w:r>
    </w:p>
    <w:p w:rsidR="00E26D26" w:rsidRDefault="00E26D26">
      <w:pPr>
        <w:rPr>
          <w:rFonts w:ascii="Times New Roman" w:hAnsi="Times New Roman" w:cs="Times New Roman"/>
          <w:b/>
          <w:sz w:val="24"/>
          <w:szCs w:val="24"/>
        </w:rPr>
      </w:pPr>
    </w:p>
    <w:p w:rsidR="00E26D26" w:rsidRDefault="00E26D26" w:rsidP="00BA0B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D3">
        <w:rPr>
          <w:rFonts w:ascii="Times New Roman" w:hAnsi="Times New Roman" w:cs="Times New Roman"/>
          <w:b/>
          <w:sz w:val="24"/>
          <w:szCs w:val="24"/>
        </w:rPr>
        <w:t>W trakcie wypełniania karty zadań uczeń przez cały czas ma prawo do zadawania pytań, a nauczyciel jest zobowiązany wyjaśniać uczniom wszelkie wątpliwości, które mu zgłaszają uczniowie.</w:t>
      </w:r>
    </w:p>
    <w:p w:rsidR="00BA0BD3" w:rsidRDefault="00BA0BD3" w:rsidP="00BA0B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 nie zadaje zadań domowych innych niż czytanie lektury.</w:t>
      </w:r>
      <w:bookmarkStart w:id="0" w:name="_GoBack"/>
      <w:bookmarkEnd w:id="0"/>
    </w:p>
    <w:p w:rsidR="00BA0BD3" w:rsidRPr="00BA0BD3" w:rsidRDefault="00BA0BD3" w:rsidP="00BA0BD3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D26" w:rsidRPr="00E26D26" w:rsidRDefault="00E26D26" w:rsidP="00E26D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6D26" w:rsidRPr="00E2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C619E"/>
    <w:multiLevelType w:val="hybridMultilevel"/>
    <w:tmpl w:val="E524172E"/>
    <w:lvl w:ilvl="0" w:tplc="EE469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1F614B"/>
    <w:multiLevelType w:val="hybridMultilevel"/>
    <w:tmpl w:val="8AE4D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26"/>
    <w:rsid w:val="000F59E7"/>
    <w:rsid w:val="00882E95"/>
    <w:rsid w:val="00BA0BD3"/>
    <w:rsid w:val="00E2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E5E5"/>
  <w15:chartTrackingRefBased/>
  <w15:docId w15:val="{8AEBD5CA-72BA-41BC-BBD7-46956021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Szyndzielorz</dc:creator>
  <cp:keywords/>
  <dc:description/>
  <cp:lastModifiedBy>Magdalena Szyndzielorz</cp:lastModifiedBy>
  <cp:revision>1</cp:revision>
  <dcterms:created xsi:type="dcterms:W3CDTF">2020-09-14T06:15:00Z</dcterms:created>
  <dcterms:modified xsi:type="dcterms:W3CDTF">2020-09-14T12:27:00Z</dcterms:modified>
</cp:coreProperties>
</file>